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8D" w:rsidRDefault="004E448D" w:rsidP="004E448D">
      <w:pPr>
        <w:jc w:val="center"/>
      </w:pPr>
    </w:p>
    <w:p w:rsidR="004E448D" w:rsidRDefault="004E448D" w:rsidP="004E448D">
      <w:pPr>
        <w:jc w:val="center"/>
      </w:pPr>
    </w:p>
    <w:p w:rsidR="009E408B" w:rsidRDefault="00C26A85" w:rsidP="004E448D">
      <w:pPr>
        <w:jc w:val="center"/>
      </w:pPr>
      <w:r>
        <w:rPr>
          <w:noProof/>
          <w:lang w:eastAsia="pl-PL"/>
        </w:rPr>
        <w:drawing>
          <wp:inline distT="0" distB="0" distL="0" distR="0" wp14:anchorId="604B42BE" wp14:editId="424C4A9D">
            <wp:extent cx="3575272" cy="3600450"/>
            <wp:effectExtent l="0" t="0" r="0" b="0"/>
            <wp:docPr id="3" name="Obraz 3" descr="LOGO_SP.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P. 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58" cy="36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D" w:rsidRDefault="004E448D" w:rsidP="004E448D">
      <w:pPr>
        <w:jc w:val="center"/>
      </w:pPr>
    </w:p>
    <w:p w:rsidR="004E448D" w:rsidRDefault="004E448D" w:rsidP="00C26A85"/>
    <w:p w:rsidR="00C26A85" w:rsidRPr="00C26A85" w:rsidRDefault="004E448D" w:rsidP="00FE71C9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r w:rsidRPr="00C26A85">
        <w:rPr>
          <w:rFonts w:ascii="Century Gothic" w:hAnsi="Century Gothic"/>
          <w:b/>
          <w:sz w:val="56"/>
          <w:szCs w:val="56"/>
        </w:rPr>
        <w:t xml:space="preserve">Wewnątrzszkolne zasady </w:t>
      </w:r>
    </w:p>
    <w:p w:rsidR="00FE71C9" w:rsidRPr="00C26A85" w:rsidRDefault="004E448D" w:rsidP="00FE71C9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r w:rsidRPr="00C26A85">
        <w:rPr>
          <w:rFonts w:ascii="Century Gothic" w:hAnsi="Century Gothic"/>
          <w:b/>
          <w:sz w:val="56"/>
          <w:szCs w:val="56"/>
        </w:rPr>
        <w:t xml:space="preserve">udzielania i organizacji pomocy </w:t>
      </w:r>
    </w:p>
    <w:p w:rsidR="004E448D" w:rsidRPr="00C26A85" w:rsidRDefault="004E448D" w:rsidP="00FE71C9">
      <w:pPr>
        <w:spacing w:after="0"/>
        <w:jc w:val="center"/>
        <w:rPr>
          <w:rFonts w:ascii="Century Gothic" w:hAnsi="Century Gothic"/>
          <w:b/>
          <w:sz w:val="56"/>
          <w:szCs w:val="56"/>
        </w:rPr>
      </w:pPr>
      <w:proofErr w:type="spellStart"/>
      <w:r w:rsidRPr="00C26A85">
        <w:rPr>
          <w:rFonts w:ascii="Century Gothic" w:hAnsi="Century Gothic"/>
          <w:b/>
          <w:sz w:val="56"/>
          <w:szCs w:val="56"/>
        </w:rPr>
        <w:t>psychologiczno</w:t>
      </w:r>
      <w:proofErr w:type="spellEnd"/>
      <w:r w:rsidRPr="00C26A85">
        <w:rPr>
          <w:rFonts w:ascii="Century Gothic" w:hAnsi="Century Gothic"/>
          <w:b/>
          <w:sz w:val="56"/>
          <w:szCs w:val="56"/>
        </w:rPr>
        <w:t xml:space="preserve"> – pedagogicznej</w:t>
      </w:r>
    </w:p>
    <w:p w:rsidR="004E448D" w:rsidRPr="00C26A85" w:rsidRDefault="004E448D" w:rsidP="004E448D">
      <w:pPr>
        <w:jc w:val="center"/>
        <w:rPr>
          <w:rFonts w:ascii="Century Gothic" w:hAnsi="Century Gothic"/>
          <w:b/>
          <w:i/>
          <w:sz w:val="56"/>
          <w:szCs w:val="56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Pr="004E448D" w:rsidRDefault="004E448D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4E448D" w:rsidRDefault="00903A04" w:rsidP="004E448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Warszawa, wrzesień </w:t>
      </w:r>
      <w:r w:rsidR="004E448D" w:rsidRPr="004E448D">
        <w:rPr>
          <w:rFonts w:ascii="Century Gothic" w:hAnsi="Century Gothic"/>
          <w:b/>
          <w:sz w:val="28"/>
          <w:szCs w:val="28"/>
        </w:rPr>
        <w:t xml:space="preserve">2017 </w:t>
      </w:r>
    </w:p>
    <w:p w:rsidR="00FE71C9" w:rsidRDefault="00FE71C9" w:rsidP="004E448D">
      <w:pPr>
        <w:jc w:val="center"/>
        <w:rPr>
          <w:rFonts w:ascii="Century Gothic" w:hAnsi="Century Gothic"/>
          <w:b/>
          <w:sz w:val="28"/>
          <w:szCs w:val="28"/>
        </w:rPr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pacing w:after="0" w:line="240" w:lineRule="auto"/>
        <w:rPr>
          <w:b/>
        </w:rPr>
      </w:pPr>
      <w:r w:rsidRPr="0087476B">
        <w:rPr>
          <w:b/>
        </w:rPr>
        <w:lastRenderedPageBreak/>
        <w:t>Istota pomocy psychologiczno-pedagogicznej</w:t>
      </w:r>
    </w:p>
    <w:p w:rsidR="00FE71C9" w:rsidRPr="0087476B" w:rsidRDefault="00FE71C9" w:rsidP="00F007E0">
      <w:pPr>
        <w:spacing w:after="0" w:line="240" w:lineRule="auto"/>
        <w:rPr>
          <w:b/>
        </w:rPr>
      </w:pPr>
    </w:p>
    <w:p w:rsidR="00F007E0" w:rsidRPr="0087476B" w:rsidRDefault="00F007E0" w:rsidP="00F007E0">
      <w:pPr>
        <w:spacing w:after="0" w:line="240" w:lineRule="auto"/>
      </w:pPr>
      <w:r w:rsidRPr="0087476B">
        <w:t>Pomoc psychologiczno-pedagogiczna udzielana uczniowi polega na:</w:t>
      </w:r>
    </w:p>
    <w:p w:rsidR="00F007E0" w:rsidRPr="0087476B" w:rsidRDefault="00F007E0" w:rsidP="00F007E0">
      <w:pPr>
        <w:spacing w:after="0" w:line="240" w:lineRule="auto"/>
      </w:pPr>
      <w:r w:rsidRPr="0087476B">
        <w:t>1.</w:t>
      </w:r>
      <w:r w:rsidR="00B4204B">
        <w:t xml:space="preserve">    R</w:t>
      </w:r>
      <w:r w:rsidRPr="0087476B">
        <w:t>ozpoznaniu i zaspokajaniu indywidualnych potrzeb rozwojowych i edukacyjnych ucznia ,</w:t>
      </w:r>
    </w:p>
    <w:p w:rsidR="00F007E0" w:rsidRPr="0087476B" w:rsidRDefault="00F007E0" w:rsidP="00F007E0">
      <w:pPr>
        <w:spacing w:line="240" w:lineRule="auto"/>
      </w:pPr>
      <w:r w:rsidRPr="0087476B">
        <w:t>2.</w:t>
      </w:r>
      <w:r w:rsidR="00B4204B">
        <w:t xml:space="preserve">    </w:t>
      </w:r>
      <w:bookmarkStart w:id="0" w:name="_GoBack"/>
      <w:bookmarkEnd w:id="0"/>
      <w:r w:rsidR="00B4204B">
        <w:t>R</w:t>
      </w:r>
      <w:r w:rsidRPr="0087476B">
        <w:t>ozpoznawaniu indywidualnych możliwości psychofizycznych ucznia, wynikających w szczególności z: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niepełnosprawności,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niedostosowania społecznego,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zagrożenia niedostosowaniem społecznym,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szczególnych uzdolnień,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specyficznych trudności w uczeniu się,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choroby przewlekłej,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sytuacji kryzysowych lub traumatycznych,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niepowodzeń edukacyjnych,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>z zaburzeń zachowania i emocji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 xml:space="preserve">zaniedbań środowiskowych związanych z sytuacją bytową ucznia i jego rodziny,  </w:t>
      </w:r>
    </w:p>
    <w:p w:rsidR="00F007E0" w:rsidRPr="0087476B" w:rsidRDefault="00F007E0" w:rsidP="00F007E0">
      <w:pPr>
        <w:pStyle w:val="Akapitzlist"/>
        <w:spacing w:line="240" w:lineRule="auto"/>
        <w:ind w:left="1004"/>
      </w:pPr>
      <w:r w:rsidRPr="0087476B">
        <w:t>sposobem spędzania czasu wolnego i kontaktami środowiskowymi,</w:t>
      </w:r>
    </w:p>
    <w:p w:rsidR="00F007E0" w:rsidRPr="0087476B" w:rsidRDefault="00F007E0" w:rsidP="00F007E0">
      <w:pPr>
        <w:pStyle w:val="Akapitzlist"/>
        <w:numPr>
          <w:ilvl w:val="0"/>
          <w:numId w:val="12"/>
        </w:numPr>
        <w:spacing w:line="240" w:lineRule="auto"/>
      </w:pPr>
      <w:r w:rsidRPr="0087476B">
        <w:t xml:space="preserve">trudności adaptacyjnych związanych z różnicami kulturowymi lub ze zmianą </w:t>
      </w:r>
    </w:p>
    <w:p w:rsidR="00F007E0" w:rsidRPr="0087476B" w:rsidRDefault="00F007E0" w:rsidP="00F007E0">
      <w:pPr>
        <w:pStyle w:val="Akapitzlist"/>
        <w:spacing w:line="240" w:lineRule="auto"/>
        <w:ind w:left="1004"/>
      </w:pPr>
      <w:r w:rsidRPr="0087476B">
        <w:t xml:space="preserve">środowiska edukacyjnego, w tym związanych z wcześniejszym kształceniem za  </w:t>
      </w:r>
    </w:p>
    <w:p w:rsidR="00F007E0" w:rsidRDefault="00F007E0" w:rsidP="00F007E0">
      <w:pPr>
        <w:pStyle w:val="Akapitzlist"/>
        <w:spacing w:line="240" w:lineRule="auto"/>
        <w:ind w:left="1004"/>
      </w:pPr>
      <w:r w:rsidRPr="0087476B">
        <w:t>granicą.</w:t>
      </w:r>
    </w:p>
    <w:p w:rsidR="0087476B" w:rsidRPr="0087476B" w:rsidRDefault="0087476B" w:rsidP="00F007E0">
      <w:pPr>
        <w:pStyle w:val="Akapitzlist"/>
        <w:spacing w:line="240" w:lineRule="auto"/>
        <w:ind w:left="1004"/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pacing w:after="0" w:line="240" w:lineRule="auto"/>
        <w:rPr>
          <w:b/>
        </w:rPr>
      </w:pPr>
      <w:r w:rsidRPr="0087476B">
        <w:rPr>
          <w:b/>
        </w:rPr>
        <w:t>Warunki</w:t>
      </w:r>
    </w:p>
    <w:p w:rsidR="00FE71C9" w:rsidRPr="0087476B" w:rsidRDefault="00FE71C9" w:rsidP="00F007E0">
      <w:pPr>
        <w:spacing w:after="0" w:line="240" w:lineRule="auto"/>
        <w:rPr>
          <w:b/>
        </w:rPr>
      </w:pPr>
    </w:p>
    <w:p w:rsidR="00F007E0" w:rsidRPr="0087476B" w:rsidRDefault="00F007E0" w:rsidP="00F007E0">
      <w:pPr>
        <w:pStyle w:val="Akapitzlist"/>
        <w:numPr>
          <w:ilvl w:val="0"/>
          <w:numId w:val="1"/>
        </w:numPr>
        <w:spacing w:line="240" w:lineRule="auto"/>
        <w:ind w:left="426" w:hanging="426"/>
      </w:pPr>
      <w:r w:rsidRPr="0087476B">
        <w:t>Korzystanie z pomocy psychologiczno-pedagogicznej w szkole jest dobrowolne i nieodpłatne.</w:t>
      </w:r>
    </w:p>
    <w:p w:rsidR="00F007E0" w:rsidRDefault="00F007E0" w:rsidP="00F007E0">
      <w:pPr>
        <w:pStyle w:val="Akapitzlist"/>
        <w:numPr>
          <w:ilvl w:val="0"/>
          <w:numId w:val="1"/>
        </w:numPr>
        <w:spacing w:line="240" w:lineRule="auto"/>
        <w:ind w:left="426" w:hanging="426"/>
      </w:pPr>
      <w:r w:rsidRPr="0087476B">
        <w:t>Pomoc psychologiczno-pedagogiczną organizuje dyrektor szkoły.</w:t>
      </w:r>
    </w:p>
    <w:p w:rsidR="0087476B" w:rsidRPr="0087476B" w:rsidRDefault="0087476B" w:rsidP="0087476B">
      <w:pPr>
        <w:pStyle w:val="Akapitzlist"/>
        <w:spacing w:line="240" w:lineRule="auto"/>
        <w:ind w:left="426"/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pacing w:after="0" w:line="240" w:lineRule="auto"/>
        <w:rPr>
          <w:b/>
        </w:rPr>
      </w:pPr>
      <w:r w:rsidRPr="0087476B">
        <w:rPr>
          <w:b/>
        </w:rPr>
        <w:t>Inicjatywa</w:t>
      </w:r>
    </w:p>
    <w:p w:rsidR="00FE71C9" w:rsidRPr="0087476B" w:rsidRDefault="00FE71C9" w:rsidP="00F007E0">
      <w:pPr>
        <w:spacing w:after="0" w:line="240" w:lineRule="auto"/>
        <w:rPr>
          <w:b/>
        </w:rPr>
      </w:pPr>
    </w:p>
    <w:p w:rsidR="00F007E0" w:rsidRPr="0087476B" w:rsidRDefault="00F007E0" w:rsidP="00F007E0">
      <w:pPr>
        <w:spacing w:after="0" w:line="240" w:lineRule="auto"/>
      </w:pPr>
      <w:r w:rsidRPr="0087476B">
        <w:t>1.  Pomoc psychologiczno-pedagogiczna w szkole jest udzielana z inicjatywy: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ucznia;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rodziców ucznia;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dyrektora przedszkola, szkoły lub placówki;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nauczyciela, wychowawcy grupy wychowawczej lub specjalisty, prowadzących zajęcia z uczniem;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pielęgniarki środowiska nauczania i wychowania lub higienistki szkolnej;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poradni;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asystenta edukacji romskiej;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pomocy nauczyciela;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asystenta nauczyciela lub osoby, o której mowa w art. 15 ust. 2 ustawy z dnia 14 grudnia 2016 r. – Prawo oświatowe,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zwanej dalej „ustawą”, lub asystenta wychowawcy świetlicy, o których mowa w art. 15 ust. 7 ustawy;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pracownika socjalnego;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asystenta rodziny;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kuratora sądowego;</w:t>
      </w:r>
    </w:p>
    <w:p w:rsidR="00F007E0" w:rsidRPr="0087476B" w:rsidRDefault="00F007E0" w:rsidP="00F007E0">
      <w:pPr>
        <w:pStyle w:val="Akapitzlist"/>
        <w:numPr>
          <w:ilvl w:val="0"/>
          <w:numId w:val="6"/>
        </w:numPr>
        <w:spacing w:after="0" w:line="240" w:lineRule="auto"/>
      </w:pPr>
      <w:r w:rsidRPr="0087476B">
        <w:t>organizacji pozarządowej, innej instytucji lub podmiotu działających na rzecz rodziny, dzieci i młodzieży.</w:t>
      </w:r>
    </w:p>
    <w:p w:rsidR="00F007E0" w:rsidRPr="0087476B" w:rsidRDefault="00F007E0" w:rsidP="00F007E0">
      <w:pPr>
        <w:spacing w:after="0" w:line="240" w:lineRule="auto"/>
      </w:pPr>
    </w:p>
    <w:p w:rsidR="00F007E0" w:rsidRPr="0087476B" w:rsidRDefault="00F007E0" w:rsidP="00F007E0">
      <w:pPr>
        <w:spacing w:after="0" w:line="240" w:lineRule="auto"/>
      </w:pPr>
      <w:r w:rsidRPr="0087476B">
        <w:t>2.  Pomoc psychologiczno-pedagogiczna udzielana jest na podstawie:</w:t>
      </w:r>
    </w:p>
    <w:p w:rsidR="00F007E0" w:rsidRPr="0087476B" w:rsidRDefault="00F007E0" w:rsidP="00F007E0">
      <w:pPr>
        <w:pStyle w:val="Akapitzlist"/>
        <w:numPr>
          <w:ilvl w:val="0"/>
          <w:numId w:val="8"/>
        </w:numPr>
        <w:spacing w:after="0" w:line="240" w:lineRule="auto"/>
      </w:pPr>
      <w:r w:rsidRPr="0087476B">
        <w:t>opinii poradni psychologiczno-pedagogicznej,</w:t>
      </w:r>
    </w:p>
    <w:p w:rsidR="00F007E0" w:rsidRPr="0087476B" w:rsidRDefault="00F007E0" w:rsidP="00F007E0">
      <w:pPr>
        <w:pStyle w:val="Akapitzlist"/>
        <w:numPr>
          <w:ilvl w:val="0"/>
          <w:numId w:val="8"/>
        </w:numPr>
        <w:spacing w:after="0" w:line="240" w:lineRule="auto"/>
      </w:pPr>
      <w:r w:rsidRPr="0087476B">
        <w:t>orzeczenia o potrzebie indywidualnego nauczania,</w:t>
      </w:r>
    </w:p>
    <w:p w:rsidR="00F007E0" w:rsidRPr="0087476B" w:rsidRDefault="00F007E0" w:rsidP="00F007E0">
      <w:pPr>
        <w:pStyle w:val="Akapitzlist"/>
        <w:numPr>
          <w:ilvl w:val="0"/>
          <w:numId w:val="8"/>
        </w:numPr>
        <w:spacing w:after="0" w:line="240" w:lineRule="auto"/>
      </w:pPr>
      <w:r w:rsidRPr="0087476B">
        <w:t xml:space="preserve">informacji przekazanej przez nauczyciela lub specjalistę o potrzebie objęcia pomocą  </w:t>
      </w:r>
    </w:p>
    <w:p w:rsidR="00F007E0" w:rsidRPr="0087476B" w:rsidRDefault="00F007E0" w:rsidP="00F007E0">
      <w:pPr>
        <w:pStyle w:val="Akapitzlist"/>
        <w:numPr>
          <w:ilvl w:val="0"/>
          <w:numId w:val="8"/>
        </w:numPr>
        <w:spacing w:after="0" w:line="240" w:lineRule="auto"/>
      </w:pPr>
      <w:r w:rsidRPr="0087476B">
        <w:t xml:space="preserve">psychologiczno-pedagogiczną ucznia – na podstawie rozpoznania jego indywidualnych </w:t>
      </w:r>
    </w:p>
    <w:p w:rsidR="00F007E0" w:rsidRPr="0087476B" w:rsidRDefault="00F007E0" w:rsidP="00F007E0">
      <w:pPr>
        <w:pStyle w:val="Akapitzlist"/>
        <w:numPr>
          <w:ilvl w:val="0"/>
          <w:numId w:val="8"/>
        </w:numPr>
        <w:spacing w:after="0" w:line="240" w:lineRule="auto"/>
      </w:pPr>
      <w:r w:rsidRPr="0087476B">
        <w:t xml:space="preserve">potrzeb rozwojowych i edukacyjnych oraz indywidualnych możliwości psychofizycznych. </w:t>
      </w:r>
    </w:p>
    <w:p w:rsidR="00F007E0" w:rsidRPr="0087476B" w:rsidRDefault="00F007E0" w:rsidP="00F007E0">
      <w:pPr>
        <w:spacing w:after="0" w:line="240" w:lineRule="auto"/>
        <w:rPr>
          <w:b/>
          <w:i/>
        </w:rPr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pacing w:after="0" w:line="240" w:lineRule="auto"/>
        <w:rPr>
          <w:b/>
        </w:rPr>
      </w:pPr>
      <w:r w:rsidRPr="0087476B">
        <w:rPr>
          <w:b/>
        </w:rPr>
        <w:t>Formy udzielania pomocy psychologiczno-pedagogicznej</w:t>
      </w:r>
    </w:p>
    <w:p w:rsidR="00FE71C9" w:rsidRPr="0087476B" w:rsidRDefault="00FE71C9" w:rsidP="00F007E0">
      <w:pPr>
        <w:spacing w:after="0" w:line="240" w:lineRule="auto"/>
        <w:rPr>
          <w:b/>
        </w:rPr>
      </w:pPr>
    </w:p>
    <w:p w:rsidR="00F007E0" w:rsidRPr="0087476B" w:rsidRDefault="00F007E0" w:rsidP="00F007E0">
      <w:pPr>
        <w:spacing w:after="0" w:line="240" w:lineRule="auto"/>
      </w:pPr>
      <w:r w:rsidRPr="0087476B">
        <w:t xml:space="preserve">  W szkole pomoc psychologiczno-pedagogiczna jest udzielana w trakcie bieżącej pracy z uczniem oraz przez zintegrowane działania nauczycieli i specjalistów, a także w formie: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lastRenderedPageBreak/>
        <w:t>zajęć rozwijających uzdolnienia;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t>zajęć rozwijających umiejętności uczenia się;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t>zajęć specjalistycznych: korekcyjno-kompensacyjnych, logopedycznych, rozwijających kompetencje emocjonalno-społeczne oraz innych zajęć o charakterze terapeutycznym;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t>zajęć związanych z wyborem kierunku kształcenia i zawodu – w przypadku uczniów szkół podstawowych oraz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t>uczniów szkół ponadpodstawowych;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t>porad i konsultacji;</w:t>
      </w:r>
    </w:p>
    <w:p w:rsidR="00F007E0" w:rsidRPr="0087476B" w:rsidRDefault="00F007E0" w:rsidP="00F007E0">
      <w:pPr>
        <w:pStyle w:val="Akapitzlist"/>
        <w:numPr>
          <w:ilvl w:val="0"/>
          <w:numId w:val="13"/>
        </w:numPr>
        <w:spacing w:after="0" w:line="240" w:lineRule="auto"/>
      </w:pPr>
      <w:r w:rsidRPr="0087476B">
        <w:t>warsztatów.</w:t>
      </w:r>
    </w:p>
    <w:p w:rsidR="00F007E0" w:rsidRPr="0087476B" w:rsidRDefault="00F007E0" w:rsidP="00F007E0">
      <w:pPr>
        <w:spacing w:after="0" w:line="240" w:lineRule="auto"/>
      </w:pPr>
      <w:r w:rsidRPr="0087476B">
        <w:t xml:space="preserve"> </w:t>
      </w:r>
    </w:p>
    <w:p w:rsidR="00F007E0" w:rsidRPr="0087476B" w:rsidRDefault="00F007E0" w:rsidP="00F007E0">
      <w:pPr>
        <w:spacing w:after="0" w:line="240" w:lineRule="auto"/>
        <w:rPr>
          <w:b/>
          <w:i/>
          <w:u w:val="single"/>
        </w:rPr>
      </w:pPr>
      <w:r w:rsidRPr="0087476B">
        <w:rPr>
          <w:b/>
          <w:i/>
          <w:u w:val="single"/>
        </w:rPr>
        <w:t>Zajęcia rozwijające uzdolnienia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lang w:eastAsia="pl-PL"/>
        </w:rPr>
        <w:t>Dla kogo organizowane: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uczniowie szczególnie uzdolnieni. Zajęcia te prowadzi się przy wykorzystaniu aktywnych metod pracy.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Na jakiej podstawie: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rozpoznanie indywidualnej potrzeby objęcia ucznia taką formą pomocy.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Prowadzący: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nauczyciele, wychowawcy i specjaliści posiadający kwalifikacje odpowiednie do rodzaju prowadzonych zajęć 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Ilość uczestników: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do 8 uczniów.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Czas trwania pojedynczej jednostki: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45 minut.</w:t>
      </w:r>
      <w:r w:rsidRPr="0087476B">
        <w:rPr>
          <w:rFonts w:eastAsia="Times New Roman" w:cs="Times New Roman"/>
          <w:color w:val="000000"/>
          <w:lang w:eastAsia="pl-PL"/>
        </w:rPr>
        <w:t> 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b/>
          <w:i/>
          <w:color w:val="000000"/>
          <w:u w:val="single"/>
          <w:lang w:eastAsia="pl-PL"/>
        </w:rPr>
      </w:pPr>
      <w:r w:rsidRPr="0087476B">
        <w:rPr>
          <w:rFonts w:eastAsia="Times New Roman" w:cs="Times New Roman"/>
          <w:b/>
          <w:i/>
          <w:color w:val="000000"/>
          <w:u w:val="single"/>
          <w:lang w:eastAsia="pl-PL"/>
        </w:rPr>
        <w:t>Zajęcia rozwijające umiejętności uczenia się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rStyle w:val="Pogrubienie"/>
          <w:color w:val="000000"/>
          <w:shd w:val="clear" w:color="auto" w:fill="FFFFFF"/>
        </w:rPr>
        <w:t>Dla kogo organizowane: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 xml:space="preserve">uczniowie pragnący rozwinąć możliwości w zakresie: organizowania warsztatu pracy, sztuki sporządzania notatek, zasad skutecznego uczenia się i zapamiętywania, szybkiego czytania, czytania ze zrozumieniem, czytania selektywnego i krytycznego.  </w:t>
      </w:r>
    </w:p>
    <w:p w:rsidR="00F007E0" w:rsidRPr="0087476B" w:rsidRDefault="00F007E0" w:rsidP="00F007E0">
      <w:pPr>
        <w:spacing w:after="0" w:line="240" w:lineRule="auto"/>
        <w:rPr>
          <w:rStyle w:val="apple-converted-space"/>
          <w:color w:val="000000"/>
          <w:shd w:val="clear" w:color="auto" w:fill="FFFFFF"/>
        </w:rPr>
      </w:pPr>
      <w:r w:rsidRPr="0087476B">
        <w:rPr>
          <w:rStyle w:val="Pogrubienie"/>
          <w:color w:val="000000"/>
          <w:shd w:val="clear" w:color="auto" w:fill="FFFFFF"/>
        </w:rPr>
        <w:t>Na jakiej podstawie: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rozpoznanie indywidualnej potrzeby objęcia ucznia taką formą pomocy.</w:t>
      </w:r>
      <w:r w:rsidRPr="0087476B">
        <w:rPr>
          <w:color w:val="000000"/>
        </w:rPr>
        <w:br/>
      </w:r>
      <w:r w:rsidRPr="0087476B">
        <w:rPr>
          <w:rStyle w:val="Pogrubienie"/>
          <w:color w:val="000000"/>
          <w:shd w:val="clear" w:color="auto" w:fill="FFFFFF"/>
        </w:rPr>
        <w:t>Prowadzący:</w:t>
      </w:r>
      <w:r w:rsidRPr="0087476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nauczyciele, wychowawcy i specjaliści posiadający kwalifikacje odpowiednie do rodzaju prowadzonych zajęć.</w:t>
      </w:r>
      <w:r w:rsidRPr="0087476B">
        <w:rPr>
          <w:color w:val="000000"/>
        </w:rPr>
        <w:br/>
      </w:r>
      <w:r w:rsidRPr="0087476B">
        <w:rPr>
          <w:rStyle w:val="Pogrubienie"/>
          <w:color w:val="000000"/>
          <w:shd w:val="clear" w:color="auto" w:fill="FFFFFF"/>
        </w:rPr>
        <w:t>Ilość uczestników: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do 8 uczniów.</w:t>
      </w:r>
      <w:r w:rsidRPr="0087476B">
        <w:rPr>
          <w:color w:val="000000"/>
        </w:rPr>
        <w:br/>
      </w:r>
      <w:r w:rsidRPr="0087476B">
        <w:rPr>
          <w:rStyle w:val="Pogrubienie"/>
          <w:color w:val="000000"/>
          <w:shd w:val="clear" w:color="auto" w:fill="FFFFFF"/>
        </w:rPr>
        <w:t>Czas trwania pojedynczej jednostki: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45 minut.</w:t>
      </w:r>
      <w:r w:rsidRPr="0087476B">
        <w:rPr>
          <w:rStyle w:val="apple-converted-space"/>
          <w:color w:val="000000"/>
          <w:shd w:val="clear" w:color="auto" w:fill="FFFFFF"/>
        </w:rPr>
        <w:t> </w:t>
      </w:r>
    </w:p>
    <w:p w:rsidR="00F007E0" w:rsidRPr="0087476B" w:rsidRDefault="00F007E0" w:rsidP="00F007E0">
      <w:pPr>
        <w:spacing w:after="0" w:line="240" w:lineRule="auto"/>
        <w:rPr>
          <w:rStyle w:val="apple-converted-space"/>
          <w:color w:val="000000"/>
          <w:shd w:val="clear" w:color="auto" w:fill="FFFFFF"/>
        </w:rPr>
      </w:pPr>
    </w:p>
    <w:p w:rsidR="00F007E0" w:rsidRPr="0087476B" w:rsidRDefault="00F007E0" w:rsidP="00F007E0">
      <w:pPr>
        <w:spacing w:after="0" w:line="240" w:lineRule="auto"/>
        <w:rPr>
          <w:rStyle w:val="apple-converted-space"/>
          <w:b/>
          <w:i/>
          <w:color w:val="000000"/>
          <w:u w:val="single"/>
          <w:shd w:val="clear" w:color="auto" w:fill="FFFFFF"/>
        </w:rPr>
      </w:pPr>
      <w:r w:rsidRPr="0087476B">
        <w:rPr>
          <w:rStyle w:val="apple-converted-space"/>
          <w:b/>
          <w:i/>
          <w:color w:val="000000"/>
          <w:u w:val="single"/>
          <w:shd w:val="clear" w:color="auto" w:fill="FFFFFF"/>
        </w:rPr>
        <w:t>Zajęcia korekcyjno-kompensacyjne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lang w:eastAsia="pl-PL"/>
        </w:rPr>
        <w:t>Dla kogo organizowane: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uczniowie z zaburzeniami i odchyleniami rozwojowymi lub specyficznymi trudnościami w uczeniu się.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Na jakiej podstawie: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rozpoznanie indywidualnej potrzeby objęcia ucznia taką formą pomocy.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Prowadzący: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nauczyciele, wychowawcy i specjaliści posiadający kwalifikacje odpowiednie do rodzaju prowadzonych zajęć .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lang w:eastAsia="pl-PL"/>
        </w:rPr>
        <w:t>Ilość uczestników: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do 5 uczniów.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lang w:eastAsia="pl-PL"/>
        </w:rPr>
        <w:t>Czas trwania pojedynczej jednostki: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45 minut.  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l-PL"/>
        </w:rPr>
        <w:t>Zajęcia logopedyczne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Dla kogo organizowane: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uczniowie  z deficytami kompetencji i zaburzeniami sprawności językowych.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Na jakiej podstawie: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 rozpoznanie indywidualnej potrzeby objęcia ucznia taką formą pomocy.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Prowadzący: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 nauczyciele, wychowawcy i specjaliści posiadający kwalifikacje odpowiednie do rodzaju prowadzonych zajęć .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Ilość uczestników: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 do 4 uczniów.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br/>
      </w:r>
      <w:r w:rsidRPr="0087476B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Czas trwania pojedynczej jednostki: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 45 minut.  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i/>
          <w:color w:val="000000"/>
          <w:u w:val="single"/>
          <w:shd w:val="clear" w:color="auto" w:fill="FFFFFF"/>
          <w:lang w:eastAsia="pl-PL"/>
        </w:rPr>
        <w:t>Zajęcia rozwijające kompetencje emocjonalno-społeczne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rStyle w:val="Pogrubienie"/>
          <w:color w:val="000000"/>
          <w:shd w:val="clear" w:color="auto" w:fill="FFFFFF"/>
        </w:rPr>
        <w:t>Dla kogo organizowane: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uczniowie przejawiający trudności w funkcjonowaniu społecznym.</w:t>
      </w:r>
      <w:r w:rsidRPr="0087476B">
        <w:rPr>
          <w:color w:val="000000"/>
        </w:rPr>
        <w:br/>
      </w:r>
      <w:r w:rsidRPr="0087476B">
        <w:rPr>
          <w:rStyle w:val="Pogrubienie"/>
          <w:color w:val="000000"/>
          <w:shd w:val="clear" w:color="auto" w:fill="FFFFFF"/>
        </w:rPr>
        <w:t>Na jakiej podstawie: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rozpoznanie indywidualnej potrzeby objęcia ucznia taką formą pomocy.</w:t>
      </w:r>
      <w:r w:rsidRPr="0087476B">
        <w:rPr>
          <w:color w:val="000000"/>
        </w:rPr>
        <w:br/>
      </w:r>
      <w:r w:rsidRPr="0087476B">
        <w:rPr>
          <w:rStyle w:val="Pogrubienie"/>
          <w:color w:val="000000"/>
          <w:shd w:val="clear" w:color="auto" w:fill="FFFFFF"/>
        </w:rPr>
        <w:t>Prowadzący:</w:t>
      </w:r>
      <w:r w:rsidRPr="0087476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nauczyciele, wychowawcy i specjaliści posiadający kwalifikacje odpowiednie do rodzaju prowadzonych zajęć.</w:t>
      </w:r>
      <w:r w:rsidRPr="0087476B">
        <w:rPr>
          <w:color w:val="000000"/>
        </w:rPr>
        <w:br/>
      </w:r>
      <w:r w:rsidRPr="0087476B">
        <w:rPr>
          <w:rStyle w:val="Pogrubienie"/>
          <w:color w:val="000000"/>
          <w:shd w:val="clear" w:color="auto" w:fill="FFFFFF"/>
        </w:rPr>
        <w:t>Ilość uczestników:</w:t>
      </w:r>
      <w:r w:rsidRPr="0087476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>do 10 uczniów, chyba że zwiększenie liczby uczestników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color w:val="000000"/>
          <w:shd w:val="clear" w:color="auto" w:fill="FFFFFF"/>
        </w:rPr>
        <w:t>jest uzasadnione potrzebami uczniów.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rStyle w:val="Pogrubienie"/>
          <w:color w:val="000000"/>
          <w:shd w:val="clear" w:color="auto" w:fill="FFFFFF"/>
        </w:rPr>
        <w:t>Czas trwania pojedynczej jednostki:</w:t>
      </w:r>
      <w:r w:rsidRPr="0087476B">
        <w:rPr>
          <w:rStyle w:val="apple-converted-space"/>
          <w:color w:val="000000"/>
          <w:shd w:val="clear" w:color="auto" w:fill="FFFFFF"/>
        </w:rPr>
        <w:t> </w:t>
      </w:r>
      <w:r w:rsidRPr="0087476B">
        <w:rPr>
          <w:color w:val="000000"/>
          <w:shd w:val="clear" w:color="auto" w:fill="FFFFFF"/>
        </w:rPr>
        <w:t xml:space="preserve">45 </w:t>
      </w:r>
    </w:p>
    <w:p w:rsidR="00F007E0" w:rsidRPr="0087476B" w:rsidRDefault="00F007E0" w:rsidP="00F007E0">
      <w:pPr>
        <w:spacing w:after="0" w:line="240" w:lineRule="auto"/>
        <w:rPr>
          <w:b/>
          <w:i/>
          <w:color w:val="000000"/>
          <w:u w:val="single"/>
          <w:shd w:val="clear" w:color="auto" w:fill="FFFFFF"/>
        </w:rPr>
      </w:pPr>
    </w:p>
    <w:p w:rsidR="00F007E0" w:rsidRPr="0087476B" w:rsidRDefault="00F007E0" w:rsidP="00F007E0">
      <w:pPr>
        <w:spacing w:after="0" w:line="240" w:lineRule="auto"/>
        <w:rPr>
          <w:b/>
          <w:i/>
          <w:color w:val="000000"/>
          <w:u w:val="single"/>
          <w:shd w:val="clear" w:color="auto" w:fill="FFFFFF"/>
        </w:rPr>
      </w:pPr>
      <w:r w:rsidRPr="0087476B">
        <w:rPr>
          <w:b/>
          <w:i/>
          <w:color w:val="000000"/>
          <w:u w:val="single"/>
          <w:shd w:val="clear" w:color="auto" w:fill="FFFFFF"/>
        </w:rPr>
        <w:t>Zajęcia inne o charakterze terapeutycznym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b/>
          <w:bCs/>
          <w:color w:val="000000"/>
          <w:shd w:val="clear" w:color="auto" w:fill="FFFFFF"/>
        </w:rPr>
        <w:t>Dla kogo organizowane:</w:t>
      </w:r>
      <w:r w:rsidRPr="0087476B">
        <w:rPr>
          <w:color w:val="000000"/>
          <w:shd w:val="clear" w:color="auto" w:fill="FFFFFF"/>
        </w:rPr>
        <w:t xml:space="preserve"> uczniowie z zaburzeniami i odchyleniami rozwojowymi mający problemy w funkcjonowaniu w szkole oraz z aktywnym i pełnym uczestnictwem w życiu szkoły.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b/>
          <w:bCs/>
          <w:color w:val="000000"/>
          <w:shd w:val="clear" w:color="auto" w:fill="FFFFFF"/>
        </w:rPr>
        <w:lastRenderedPageBreak/>
        <w:t>Na jakiej podstawie:</w:t>
      </w:r>
      <w:r w:rsidRPr="0087476B">
        <w:rPr>
          <w:color w:val="000000"/>
          <w:shd w:val="clear" w:color="auto" w:fill="FFFFFF"/>
        </w:rPr>
        <w:t> rozpoznanie indywidualnej potrzeby objęcia ucznia taką formą pomocy.</w:t>
      </w:r>
      <w:r w:rsidRPr="0087476B">
        <w:rPr>
          <w:color w:val="000000"/>
          <w:shd w:val="clear" w:color="auto" w:fill="FFFFFF"/>
        </w:rPr>
        <w:br/>
      </w:r>
      <w:r w:rsidRPr="0087476B">
        <w:rPr>
          <w:b/>
          <w:bCs/>
          <w:color w:val="000000"/>
          <w:shd w:val="clear" w:color="auto" w:fill="FFFFFF"/>
        </w:rPr>
        <w:t>Prowadzący: </w:t>
      </w:r>
      <w:r w:rsidRPr="0087476B">
        <w:rPr>
          <w:color w:val="000000"/>
          <w:shd w:val="clear" w:color="auto" w:fill="FFFFFF"/>
        </w:rPr>
        <w:t>nauczyciele, wychowawcy i specjaliści posiadający kwalifikacje odpowiednie do rodzaju prowadzonych zajęć.</w:t>
      </w:r>
      <w:r w:rsidRPr="0087476B">
        <w:rPr>
          <w:color w:val="000000"/>
          <w:shd w:val="clear" w:color="auto" w:fill="FFFFFF"/>
        </w:rPr>
        <w:br/>
      </w:r>
      <w:r w:rsidRPr="0087476B">
        <w:rPr>
          <w:b/>
          <w:bCs/>
          <w:color w:val="000000"/>
          <w:shd w:val="clear" w:color="auto" w:fill="FFFFFF"/>
        </w:rPr>
        <w:t>Ilość uczestników: </w:t>
      </w:r>
      <w:r w:rsidRPr="0087476B">
        <w:rPr>
          <w:color w:val="000000"/>
          <w:shd w:val="clear" w:color="auto" w:fill="FFFFFF"/>
        </w:rPr>
        <w:t>do 10 uczniów, chyba że zwiększenie liczby uczestników jest uzasadnione potrzebami uczniów.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  <w:r w:rsidRPr="0087476B">
        <w:rPr>
          <w:b/>
          <w:bCs/>
          <w:color w:val="000000"/>
          <w:shd w:val="clear" w:color="auto" w:fill="FFFFFF"/>
        </w:rPr>
        <w:t>Czas trwania pojedynczej jednostki:</w:t>
      </w:r>
      <w:r w:rsidRPr="0087476B">
        <w:rPr>
          <w:color w:val="000000"/>
          <w:shd w:val="clear" w:color="auto" w:fill="FFFFFF"/>
        </w:rPr>
        <w:t xml:space="preserve"> 45 </w:t>
      </w:r>
    </w:p>
    <w:p w:rsidR="00F007E0" w:rsidRPr="0087476B" w:rsidRDefault="00F007E0" w:rsidP="00F007E0">
      <w:pPr>
        <w:spacing w:after="0" w:line="240" w:lineRule="auto"/>
        <w:rPr>
          <w:color w:val="000000"/>
          <w:shd w:val="clear" w:color="auto" w:fill="FFFFFF"/>
        </w:rPr>
      </w:pP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  <w:t xml:space="preserve">Zajęcia związane z wyborem kierunku kształcenia i zawodu 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lang w:eastAsia="pl-PL"/>
        </w:rPr>
        <w:t>Dla kogo organizowane: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uczniowie szkoły.</w:t>
      </w: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color w:val="000000"/>
          <w:lang w:eastAsia="pl-PL"/>
        </w:rPr>
        <w:t>Prowadzący:</w:t>
      </w:r>
      <w:r w:rsidRPr="0087476B">
        <w:rPr>
          <w:rFonts w:eastAsia="Times New Roman" w:cs="Times New Roman"/>
          <w:color w:val="000000"/>
          <w:lang w:eastAsia="pl-PL"/>
        </w:rPr>
        <w:t>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nauczyciele, wychowawcy i nauczyciel realizujący zadania z zakresu doradztwa zawodowego. </w:t>
      </w:r>
    </w:p>
    <w:p w:rsidR="00F007E0" w:rsidRPr="0087476B" w:rsidRDefault="00F007E0" w:rsidP="00F007E0">
      <w:pPr>
        <w:spacing w:after="0" w:line="240" w:lineRule="auto"/>
      </w:pPr>
      <w:r w:rsidRPr="0087476B">
        <w:rPr>
          <w:rFonts w:eastAsia="Times New Roman" w:cs="Times New Roman"/>
          <w:b/>
          <w:bCs/>
          <w:color w:val="000000"/>
          <w:lang w:eastAsia="pl-PL"/>
        </w:rPr>
        <w:t>Ilość uczestników i czas trwania pojedynczej jednostki: </w:t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będzie wynikać z organizacji doradztwa edukacyjno-zawodowego w szkole.</w:t>
      </w:r>
      <w:r w:rsidRPr="0087476B">
        <w:t xml:space="preserve"> </w:t>
      </w:r>
    </w:p>
    <w:p w:rsidR="00F007E0" w:rsidRPr="0087476B" w:rsidRDefault="00F007E0" w:rsidP="00F007E0">
      <w:pPr>
        <w:spacing w:after="0" w:line="240" w:lineRule="auto"/>
      </w:pPr>
    </w:p>
    <w:p w:rsidR="00F007E0" w:rsidRPr="0087476B" w:rsidRDefault="00F007E0" w:rsidP="00F007E0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  <w:shd w:val="clear" w:color="auto" w:fill="FFFFFF"/>
          <w:lang w:eastAsia="pl-PL"/>
        </w:rPr>
      </w:pPr>
      <w:r w:rsidRPr="0087476B">
        <w:rPr>
          <w:rFonts w:eastAsia="Times New Roman" w:cs="Times New Roman"/>
          <w:b/>
          <w:bCs/>
          <w:i/>
          <w:color w:val="000000"/>
          <w:u w:val="single"/>
          <w:lang w:eastAsia="pl-PL"/>
        </w:rPr>
        <w:t>Warsztaty, porady i konsultacje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Te formy pomocy prowadzą nauczyciele, wychowawcy i specjaliści.</w:t>
      </w:r>
      <w:r w:rsidRPr="0087476B">
        <w:rPr>
          <w:rFonts w:eastAsia="Times New Roman" w:cs="Times New Roman"/>
          <w:color w:val="000000"/>
          <w:lang w:eastAsia="pl-PL"/>
        </w:rPr>
        <w:br/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b/>
          <w:bCs/>
          <w:i/>
          <w:color w:val="000000"/>
          <w:u w:val="single"/>
          <w:lang w:eastAsia="pl-PL"/>
        </w:rPr>
        <w:t>Porady, konsultacje, warsztaty, szkolenia dla rodziców uczniów i nauczycieli</w:t>
      </w:r>
      <w:r w:rsidRPr="0087476B">
        <w:rPr>
          <w:rFonts w:eastAsia="Times New Roman" w:cs="Times New Roman"/>
          <w:color w:val="000000"/>
          <w:lang w:eastAsia="pl-PL"/>
        </w:rPr>
        <w:br/>
      </w:r>
      <w:r w:rsidRPr="0087476B">
        <w:rPr>
          <w:rFonts w:eastAsia="Times New Roman" w:cs="Times New Roman"/>
          <w:color w:val="000000"/>
          <w:shd w:val="clear" w:color="auto" w:fill="FFFFFF"/>
          <w:lang w:eastAsia="pl-PL"/>
        </w:rPr>
        <w:t>Działania te mają wspierać rodziców i nauczycieli w rozwiązywaniu problemów wychowawczych i dydaktycznych oraz rozwijaniu ich umiejętności wychowawczych w celu zwiększenia efektywności pomocy psychologiczno-pedagogicznej dla uczniów.</w:t>
      </w:r>
      <w:r w:rsidRPr="0087476B">
        <w:rPr>
          <w:rFonts w:eastAsia="Times New Roman" w:cs="Times New Roman"/>
          <w:color w:val="000000"/>
          <w:lang w:eastAsia="pl-PL"/>
        </w:rPr>
        <w:t> 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u w:val="single"/>
          <w:lang w:eastAsia="pl-PL"/>
        </w:rPr>
      </w:pPr>
      <w:r w:rsidRPr="0087476B">
        <w:rPr>
          <w:rFonts w:eastAsia="Times New Roman" w:cs="Times New Roman"/>
          <w:b/>
          <w:color w:val="000000"/>
          <w:u w:val="single"/>
          <w:lang w:eastAsia="pl-PL"/>
        </w:rPr>
        <w:t>Zajęcia dydaktyczno-wychowawcze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b/>
          <w:color w:val="000000"/>
          <w:lang w:eastAsia="pl-PL"/>
        </w:rPr>
        <w:t>Dla kogo organizowane:</w:t>
      </w:r>
      <w:r w:rsidRPr="0087476B">
        <w:rPr>
          <w:rFonts w:eastAsia="Times New Roman" w:cs="Times New Roman"/>
          <w:color w:val="000000"/>
          <w:lang w:eastAsia="pl-PL"/>
        </w:rPr>
        <w:t xml:space="preserve">  uczniów mających trudności w nauce, w szczególności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color w:val="000000"/>
          <w:lang w:eastAsia="pl-PL"/>
        </w:rPr>
        <w:t>w spełnianiu wymagań edukacyjnych wynikających z podstawy programowej kształcenia ogólnego dla danego etapu edukacyjnego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b/>
          <w:color w:val="000000"/>
          <w:lang w:eastAsia="pl-PL"/>
        </w:rPr>
        <w:t>Prowadzący:</w:t>
      </w:r>
      <w:r w:rsidRPr="0087476B">
        <w:rPr>
          <w:rFonts w:eastAsia="Times New Roman" w:cs="Times New Roman"/>
          <w:color w:val="000000"/>
          <w:lang w:eastAsia="pl-PL"/>
        </w:rPr>
        <w:t xml:space="preserve"> nauczyciele posiadający kwalifikacje odpowiednie do rodzaju prowadzonych zajęć.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b/>
          <w:color w:val="000000"/>
          <w:lang w:eastAsia="pl-PL"/>
        </w:rPr>
        <w:t>Ilość uczestników i czas trwania pojedynczej jednostki:</w:t>
      </w:r>
      <w:r w:rsidRPr="0087476B">
        <w:rPr>
          <w:rFonts w:eastAsia="Times New Roman" w:cs="Times New Roman"/>
          <w:color w:val="000000"/>
          <w:lang w:eastAsia="pl-PL"/>
        </w:rPr>
        <w:t xml:space="preserve">  8 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u w:val="single"/>
          <w:lang w:eastAsia="pl-PL"/>
        </w:rPr>
      </w:pPr>
      <w:r w:rsidRPr="0087476B">
        <w:rPr>
          <w:rFonts w:eastAsia="Times New Roman" w:cs="Times New Roman"/>
          <w:b/>
          <w:color w:val="000000"/>
          <w:u w:val="single"/>
          <w:lang w:eastAsia="pl-PL"/>
        </w:rPr>
        <w:t>Zindywidualizowana ścieżka kształcenia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b/>
          <w:color w:val="000000"/>
          <w:lang w:eastAsia="pl-PL"/>
        </w:rPr>
        <w:t>Dla kogo organizowane:</w:t>
      </w:r>
      <w:r w:rsidRPr="0087476B">
        <w:t xml:space="preserve"> </w:t>
      </w:r>
      <w:r w:rsidRPr="0087476B">
        <w:rPr>
          <w:rFonts w:eastAsia="Times New Roman" w:cs="Times New Roman"/>
          <w:color w:val="000000"/>
          <w:lang w:eastAsia="pl-PL"/>
        </w:rPr>
        <w:t>dla uczniów, którzy mogą uczęszczać do przedszkola lub szkoły,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 – na podstawie opinii publicznej poradni.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 w:rsidRPr="0087476B">
        <w:rPr>
          <w:rFonts w:eastAsia="Times New Roman" w:cs="Times New Roman"/>
          <w:b/>
          <w:color w:val="000000"/>
          <w:lang w:eastAsia="pl-PL"/>
        </w:rPr>
        <w:t xml:space="preserve">Prowadzący: </w:t>
      </w:r>
      <w:r w:rsidRPr="0087476B">
        <w:rPr>
          <w:rFonts w:eastAsia="Times New Roman" w:cs="Times New Roman"/>
          <w:color w:val="000000"/>
          <w:lang w:eastAsia="pl-PL"/>
        </w:rPr>
        <w:t>nauczyciele, wychowawcy i specjaliści posiadający kwalifikacje odpowiednie do rodzaju prowadzonych zajęć.</w:t>
      </w:r>
    </w:p>
    <w:p w:rsidR="00F007E0" w:rsidRPr="0087476B" w:rsidRDefault="00F007E0" w:rsidP="00F007E0">
      <w:pPr>
        <w:spacing w:after="0" w:line="240" w:lineRule="auto"/>
        <w:rPr>
          <w:b/>
          <w:i/>
          <w:u w:val="single"/>
        </w:rPr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pacing w:after="0" w:line="240" w:lineRule="auto"/>
        <w:rPr>
          <w:b/>
        </w:rPr>
      </w:pPr>
      <w:r w:rsidRPr="0087476B">
        <w:rPr>
          <w:b/>
        </w:rPr>
        <w:t>Zadania nauczycieli, wychowawców i specjalistów</w:t>
      </w:r>
    </w:p>
    <w:p w:rsidR="00FE71C9" w:rsidRPr="0087476B" w:rsidRDefault="00FE71C9" w:rsidP="00F007E0">
      <w:pPr>
        <w:spacing w:after="0" w:line="240" w:lineRule="auto"/>
        <w:rPr>
          <w:b/>
        </w:rPr>
      </w:pP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>rozpoznawanie indywidualnych potrzeb rozwojowych i edukacyjnych oraz możliwości psychofizycznych uczniów;</w:t>
      </w: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>określanie mocnych stron, predyspozycji, zainteresowań i uzdolnień uczniów;</w:t>
      </w: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>rozpoznawanie przyczyn niepowodzeń edukacyjnych lub trudności w funkcjonowaniu uczniów, w tym barier i ograniczeń utrudniających funkcjonowanie uczniów i ich uczestnictwo w życiu szkoły;</w:t>
      </w: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>podejmowanie działań sprzyjających rozwojowi kompetencji oraz potencjału uczniów w celu podnoszenia efektywności uczenia się i poprawy ich funkcjonowania;</w:t>
      </w: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 xml:space="preserve">współpraca z poradnią w procesie diagnostycznym i </w:t>
      </w:r>
      <w:proofErr w:type="spellStart"/>
      <w:r w:rsidRPr="0087476B">
        <w:t>postdiagnostycznym</w:t>
      </w:r>
      <w:proofErr w:type="spellEnd"/>
      <w:r w:rsidRPr="0087476B">
        <w:t>, w szczególności w zakresie oceny funkcjonowania uczniów, barier i ograniczeń w środowisku utrudniających funkcjonowanie uczniów i ich uczestnictwo w życiu szkoły oraz efektów działań podejmowanych w celu poprawy funkcjonowania ucznia oraz planowania dalszych działań.</w:t>
      </w: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>obserwacja pedagogiczna w trakcie bieżącej pracy z uczniami mającą na celu rozpoznanie u uczniów:</w:t>
      </w:r>
    </w:p>
    <w:p w:rsidR="00F007E0" w:rsidRPr="0087476B" w:rsidRDefault="00F007E0" w:rsidP="00B4204B">
      <w:pPr>
        <w:pStyle w:val="Akapitzlist"/>
        <w:numPr>
          <w:ilvl w:val="0"/>
          <w:numId w:val="42"/>
        </w:numPr>
        <w:spacing w:line="240" w:lineRule="auto"/>
      </w:pPr>
      <w:r w:rsidRPr="0087476B"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:rsidR="00F007E0" w:rsidRPr="0087476B" w:rsidRDefault="00F007E0" w:rsidP="00B4204B">
      <w:pPr>
        <w:pStyle w:val="Akapitzlist"/>
        <w:numPr>
          <w:ilvl w:val="0"/>
          <w:numId w:val="42"/>
        </w:numPr>
        <w:spacing w:line="240" w:lineRule="auto"/>
      </w:pPr>
      <w:r w:rsidRPr="0087476B">
        <w:t>szczególnych uzdolnień,</w:t>
      </w:r>
    </w:p>
    <w:p w:rsidR="00F007E0" w:rsidRPr="0087476B" w:rsidRDefault="00F007E0" w:rsidP="00B4204B">
      <w:pPr>
        <w:pStyle w:val="Akapitzlist"/>
        <w:numPr>
          <w:ilvl w:val="0"/>
          <w:numId w:val="41"/>
        </w:numPr>
        <w:spacing w:line="240" w:lineRule="auto"/>
      </w:pPr>
      <w:r w:rsidRPr="0087476B">
        <w:t>wspomaganie uczniów w wyborze kierunku kształcenia i zawodu w trakcie bieżącej pracy z uczniami.</w:t>
      </w:r>
    </w:p>
    <w:p w:rsidR="00F007E0" w:rsidRPr="0087476B" w:rsidRDefault="00F007E0" w:rsidP="00F007E0">
      <w:pPr>
        <w:pStyle w:val="Akapitzlist"/>
        <w:spacing w:line="240" w:lineRule="auto"/>
        <w:ind w:left="284"/>
      </w:pPr>
    </w:p>
    <w:p w:rsidR="00F007E0" w:rsidRDefault="00F007E0" w:rsidP="00F007E0">
      <w:pPr>
        <w:pStyle w:val="Akapitzlist"/>
        <w:spacing w:line="240" w:lineRule="auto"/>
        <w:ind w:left="284"/>
      </w:pPr>
    </w:p>
    <w:p w:rsidR="00B4204B" w:rsidRPr="0087476B" w:rsidRDefault="00B4204B" w:rsidP="00F007E0">
      <w:pPr>
        <w:pStyle w:val="Akapitzlist"/>
        <w:spacing w:line="240" w:lineRule="auto"/>
        <w:ind w:left="284"/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pacing w:line="240" w:lineRule="auto"/>
        <w:rPr>
          <w:b/>
        </w:rPr>
      </w:pPr>
      <w:r w:rsidRPr="0087476B">
        <w:rPr>
          <w:b/>
        </w:rPr>
        <w:lastRenderedPageBreak/>
        <w:t>Zadania pedagoga i psychologa</w:t>
      </w:r>
    </w:p>
    <w:p w:rsidR="00F007E0" w:rsidRPr="00B4204B" w:rsidRDefault="00F007E0" w:rsidP="00F007E0">
      <w:pPr>
        <w:pStyle w:val="Akapitzlist"/>
        <w:spacing w:line="240" w:lineRule="auto"/>
        <w:ind w:left="284"/>
        <w:rPr>
          <w:b/>
          <w:sz w:val="16"/>
          <w:szCs w:val="16"/>
        </w:rPr>
      </w:pP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diagnozowanie sytuacji wychowawczych w szkole w celu rozwiązywania problemów wychowawczych stanowiących barierę i ograniczających aktywne i pełne uczestnictwo ucznia w życiu szkoły;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udzielanie uczniom pomocy psychologiczno-pedagogicznej w formach odpowiednich do rozpoznanych potrzeb;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podejmowanie działań z zakresu profilaktyki uzależnień i innych problemów dzieci i młodzieży;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minimalizowanie skutków zaburzeń rozwojowych, zapobieganie zaburzeniom zachowania oraz inicjowanie różnych form pomocy w środowisku szkolnym i pozaszkolnym uczniów;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inicjowanie i prowadzenie działań mediacyjnych i interwencyjnych w sytuacjach kryzysowych;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 xml:space="preserve">pomoc rodzicom i nauczycielom w rozpoznawaniu i rozwijaniu indywidualnych możliwości, predyspozycji i uzdolnień uczniów; </w:t>
      </w:r>
    </w:p>
    <w:p w:rsidR="00F007E0" w:rsidRPr="0087476B" w:rsidRDefault="00F007E0" w:rsidP="00F007E0">
      <w:pPr>
        <w:pStyle w:val="Akapitzlist"/>
        <w:numPr>
          <w:ilvl w:val="0"/>
          <w:numId w:val="17"/>
        </w:numPr>
        <w:spacing w:line="240" w:lineRule="auto"/>
      </w:pPr>
      <w:r w:rsidRPr="0087476B">
        <w:t>wspieranie nauczycieli, wychowawców grup wychowawczych i innych specjalistów w:</w:t>
      </w:r>
    </w:p>
    <w:p w:rsidR="00F007E0" w:rsidRPr="0087476B" w:rsidRDefault="00F007E0" w:rsidP="00FE71C9">
      <w:pPr>
        <w:pStyle w:val="Akapitzlist"/>
        <w:numPr>
          <w:ilvl w:val="0"/>
          <w:numId w:val="22"/>
        </w:numPr>
        <w:spacing w:line="240" w:lineRule="auto"/>
      </w:pPr>
      <w:r w:rsidRPr="0087476B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007E0" w:rsidRPr="0087476B" w:rsidRDefault="00F007E0" w:rsidP="00FE71C9">
      <w:pPr>
        <w:pStyle w:val="Akapitzlist"/>
        <w:numPr>
          <w:ilvl w:val="0"/>
          <w:numId w:val="21"/>
        </w:numPr>
        <w:spacing w:line="240" w:lineRule="auto"/>
      </w:pPr>
      <w:r w:rsidRPr="0087476B">
        <w:t>udzielaniu pomo</w:t>
      </w:r>
      <w:r w:rsidR="00FE71C9" w:rsidRPr="0087476B">
        <w:t>cy psychologiczno-pedagogicznej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Default="00F007E0" w:rsidP="00B4204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b/>
          <w:color w:val="171717" w:themeColor="background2" w:themeShade="1A"/>
          <w:lang w:eastAsia="pl-PL"/>
        </w:rPr>
        <w:t>Zadania logopedy</w:t>
      </w:r>
      <w:r w:rsidRPr="00B4204B">
        <w:rPr>
          <w:rFonts w:eastAsia="Times New Roman" w:cs="Times New Roman"/>
          <w:color w:val="171717" w:themeColor="background2" w:themeShade="1A"/>
          <w:lang w:eastAsia="pl-PL"/>
        </w:rPr>
        <w:t xml:space="preserve">  </w:t>
      </w:r>
    </w:p>
    <w:p w:rsidR="00B4204B" w:rsidRPr="00B4204B" w:rsidRDefault="00B4204B" w:rsidP="00B4204B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171717" w:themeColor="background2" w:themeShade="1A"/>
          <w:sz w:val="16"/>
          <w:szCs w:val="16"/>
          <w:lang w:eastAsia="pl-PL"/>
        </w:rPr>
      </w:pPr>
    </w:p>
    <w:p w:rsidR="00F007E0" w:rsidRPr="0087476B" w:rsidRDefault="00F007E0" w:rsidP="00FE71C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diagnozowanie logopedyczne, w tym prowadzenie badań przesiewowych w celu ustalenia stanu mowy oraz poziomu rozwoju językowego uczniów;</w:t>
      </w:r>
    </w:p>
    <w:p w:rsidR="00F007E0" w:rsidRPr="0087476B" w:rsidRDefault="00F007E0" w:rsidP="00FE71C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prowadzenie zajęć logopedycznych dla uczniów oraz porad i konsultacji dla rodziców i nauczycieli w zakresie stymulacji rozwoju mowy uczniów i eliminowania jej zaburzeń;</w:t>
      </w:r>
    </w:p>
    <w:p w:rsidR="00F007E0" w:rsidRPr="0087476B" w:rsidRDefault="00F007E0" w:rsidP="00FE71C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podejmowanie działań profilaktycznych zapobiegających powstawaniu zaburzeń komunikacji językowej we współpracy z rodzicami uczniów;</w:t>
      </w:r>
    </w:p>
    <w:p w:rsidR="00F007E0" w:rsidRPr="0087476B" w:rsidRDefault="00F007E0" w:rsidP="00FE71C9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wspieranie nauczycieli, wychowawców grup wychowawczych i innych specjalistów w:</w:t>
      </w:r>
    </w:p>
    <w:p w:rsidR="00F007E0" w:rsidRPr="0087476B" w:rsidRDefault="00F007E0" w:rsidP="00FE71C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007E0" w:rsidRPr="0087476B" w:rsidRDefault="00F007E0" w:rsidP="00FE71C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udzielaniu pomocy psychologiczno-pedagogicznej.</w:t>
      </w:r>
    </w:p>
    <w:p w:rsidR="00F007E0" w:rsidRPr="0087476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Pr="00B4204B" w:rsidRDefault="00F007E0" w:rsidP="00B4204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b/>
          <w:color w:val="171717" w:themeColor="background2" w:themeShade="1A"/>
          <w:lang w:eastAsia="pl-PL"/>
        </w:rPr>
        <w:t>Zadania doradcy zawodowego</w:t>
      </w:r>
    </w:p>
    <w:p w:rsidR="00F007E0" w:rsidRPr="00B4204B" w:rsidRDefault="00F007E0" w:rsidP="00F007E0">
      <w:pPr>
        <w:shd w:val="clear" w:color="auto" w:fill="FFFFFF"/>
        <w:spacing w:after="0" w:line="240" w:lineRule="auto"/>
        <w:rPr>
          <w:rFonts w:eastAsia="Times New Roman" w:cs="Times New Roman"/>
          <w:b/>
          <w:color w:val="171717" w:themeColor="background2" w:themeShade="1A"/>
          <w:sz w:val="16"/>
          <w:szCs w:val="16"/>
          <w:lang w:eastAsia="pl-PL"/>
        </w:rPr>
      </w:pP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1) systematyczne diagnozowanie zapotrzebowania uczniów na informacje edukacyjne i zawodowe oraz pomoc w planowaniu kształcenia i kariery zawodowej;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2) gromadzenie, aktualizacja i udostępnianie informacji edukacyjnych i zawodowych właściwych dla danego poziomu kształcenia;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3) prowadzenie zajęć związanych z wyborem kierunku kształcenia i zawodu z uwzględnieniem rozpoznanych mocnych stron, predyspozycji, zainteresowań i uzdolnień uczniów;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4) koordynowanie działalności informacyjno-doradczej prowadzonej przez szkołę;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5) współpraca z innymi nauczycielami w tworzeniu i zapewnieniu ciągłości działań w zakresie zajęć związanych z wyborem kierunku kształcenia i zawodu;</w:t>
      </w:r>
    </w:p>
    <w:p w:rsidR="00F007E0" w:rsidRPr="0087476B" w:rsidRDefault="00F007E0" w:rsidP="00B4204B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6) wspieranie nauczycieli, wychowawców grup wychowawczych i innych specjalistów w udzielaniu pomocy psychologiczno-pedagogicznej.</w:t>
      </w:r>
    </w:p>
    <w:p w:rsidR="00F007E0" w:rsidRPr="00B4204B" w:rsidRDefault="00F007E0" w:rsidP="00B4204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color w:val="171717" w:themeColor="background2" w:themeShade="1A"/>
          <w:lang w:eastAsia="pl-PL"/>
        </w:rPr>
        <w:t>W przypadku braku doradcy zawodowego w szkole lub placówce dyrektor szkoły wyznacza nauczyciela, wychowawcę grupy wychowawczej lub specjalistę realizującego zadania.</w:t>
      </w:r>
    </w:p>
    <w:p w:rsidR="00B4204B" w:rsidRPr="0087476B" w:rsidRDefault="00B4204B" w:rsidP="00B4204B">
      <w:pPr>
        <w:pStyle w:val="Akapitzlist"/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Pr="0087476B" w:rsidRDefault="00F007E0" w:rsidP="0087476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b/>
          <w:color w:val="171717" w:themeColor="background2" w:themeShade="1A"/>
          <w:lang w:eastAsia="pl-PL"/>
        </w:rPr>
        <w:lastRenderedPageBreak/>
        <w:t xml:space="preserve">Zadania terapeuty pedagogicznego  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b/>
          <w:color w:val="171717" w:themeColor="background2" w:themeShade="1A"/>
          <w:lang w:eastAsia="pl-PL"/>
        </w:rPr>
      </w:pP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1) prowadzenie badań diagnostycznych uczniów z zaburzeniami i odchyleniami rozwojowymi lub specyficznymi trudnościami w uczeniu się w celu rozpoznawania trudności oraz monitorowania efektów oddziaływań terapeutycznych;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2) rozpoznawanie przyczyn utrudniających uczniom aktywne i pełne uczestnictwo w życiu szkoły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3) prowadzenie zajęć korekcyjno-kompensacyjnych oraz innych zajęć o charakterze terapeutycznym;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4) podejmowanie działań profilaktycznych zapobiegających niepowodzeniom edukacyjnym uczniów, we współpracy z rodzicami uczniów;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5) wspieranie nauczycieli, wychowawców grup wychowawczych i innych specjalistów w:</w:t>
      </w:r>
    </w:p>
    <w:p w:rsidR="00F007E0" w:rsidRPr="00B4204B" w:rsidRDefault="00F007E0" w:rsidP="00B4204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color w:val="171717" w:themeColor="background2" w:themeShade="1A"/>
          <w:lang w:eastAsia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F007E0" w:rsidRPr="00B4204B" w:rsidRDefault="00F007E0" w:rsidP="00FE71C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color w:val="171717" w:themeColor="background2" w:themeShade="1A"/>
          <w:lang w:eastAsia="pl-PL"/>
        </w:rPr>
        <w:t xml:space="preserve">udzielaniu pomocy psychologiczno-pedagogicznej. </w:t>
      </w:r>
    </w:p>
    <w:p w:rsidR="00F007E0" w:rsidRPr="00B4204B" w:rsidRDefault="00F007E0" w:rsidP="00B4204B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color w:val="171717" w:themeColor="background2" w:themeShade="1A"/>
          <w:lang w:eastAsia="pl-PL"/>
        </w:rPr>
        <w:t>Wsparcie merytoryczne dla nauczycieli, wychowawców grup wychowawczych i specjalistów udzielających pomoc psychologiczno-pedagogicznej w przedszkolu, szkole, na wniosek dyrektora szkoły zapewniają poradnie oraz placówki doskonalenia nauczycieli.</w:t>
      </w:r>
    </w:p>
    <w:p w:rsidR="00FE71C9" w:rsidRPr="0087476B" w:rsidRDefault="00F007E0" w:rsidP="00FE71C9">
      <w:pPr>
        <w:shd w:val="clear" w:color="auto" w:fill="FFFFFF"/>
        <w:spacing w:after="0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 </w:t>
      </w:r>
    </w:p>
    <w:p w:rsidR="00F007E0" w:rsidRPr="00B4204B" w:rsidRDefault="00F007E0" w:rsidP="00B4204B">
      <w:pPr>
        <w:pStyle w:val="Akapitzlist"/>
        <w:numPr>
          <w:ilvl w:val="0"/>
          <w:numId w:val="34"/>
        </w:numPr>
        <w:shd w:val="clear" w:color="auto" w:fill="FFFFFF"/>
        <w:spacing w:after="0"/>
        <w:rPr>
          <w:rFonts w:eastAsia="Times New Roman" w:cs="Times New Roman"/>
          <w:b/>
          <w:color w:val="171717" w:themeColor="background2" w:themeShade="1A"/>
          <w:lang w:eastAsia="pl-PL"/>
        </w:rPr>
      </w:pPr>
      <w:r w:rsidRPr="00B4204B">
        <w:rPr>
          <w:rFonts w:eastAsia="Times New Roman" w:cs="Times New Roman"/>
          <w:b/>
          <w:color w:val="171717" w:themeColor="background2" w:themeShade="1A"/>
          <w:lang w:eastAsia="pl-PL"/>
        </w:rPr>
        <w:t>Dokumentowanie udzielania uczniom pomocy psychologiczno-pedagogicznej</w:t>
      </w:r>
    </w:p>
    <w:p w:rsidR="00FE71C9" w:rsidRPr="0087476B" w:rsidRDefault="00FE71C9" w:rsidP="00F007E0">
      <w:pPr>
        <w:shd w:val="clear" w:color="auto" w:fill="FFFFFF"/>
        <w:spacing w:after="0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Pr="0087476B" w:rsidRDefault="00F007E0" w:rsidP="00FE71C9">
      <w:pPr>
        <w:shd w:val="clear" w:color="auto" w:fill="FFFFFF"/>
        <w:spacing w:after="0" w:line="240" w:lineRule="auto"/>
        <w:ind w:left="284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Nauczyciele i specjaliści udzielający uczniowi pomocy psycho</w:t>
      </w:r>
      <w:r w:rsidR="00FE71C9"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logiczno-pedagogicznej prowadzą </w:t>
      </w:r>
      <w:r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dokumentację zgodnie przepisami wydanymi na podstawie art. 47 ust. 1 pkt 7 ustawy.  </w:t>
      </w:r>
    </w:p>
    <w:p w:rsidR="00F007E0" w:rsidRPr="0087476B" w:rsidRDefault="00F007E0" w:rsidP="00FE71C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Nauczyciele prowadzący zajęcia, dokumentację tych zajęć prowadzą w dzienniku zajęć specjalistycznych i w dzienniku zajęć innych, do którego wpisują:</w:t>
      </w:r>
    </w:p>
    <w:p w:rsidR="00F007E0" w:rsidRPr="0087476B" w:rsidRDefault="00F007E0" w:rsidP="00FE71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nazwiska i imiona uczniów,</w:t>
      </w:r>
    </w:p>
    <w:p w:rsidR="00F007E0" w:rsidRPr="0087476B" w:rsidRDefault="00F007E0" w:rsidP="00FE71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obecność ucznia na zajęciach,</w:t>
      </w:r>
    </w:p>
    <w:p w:rsidR="00F007E0" w:rsidRPr="0087476B" w:rsidRDefault="00F007E0" w:rsidP="00FE71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indywidualny program pracy z uczniem, a w przypadku zajęć grupowych - program pracy grupy,</w:t>
      </w:r>
    </w:p>
    <w:p w:rsidR="00F007E0" w:rsidRPr="0087476B" w:rsidRDefault="00F007E0" w:rsidP="00FE71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tematy przeprowadzonych zajęć,</w:t>
      </w:r>
    </w:p>
    <w:p w:rsidR="00F007E0" w:rsidRPr="0087476B" w:rsidRDefault="00F007E0" w:rsidP="00FE71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ocenę postępów ucznia w odniesieniu do prowadzonych zajęć </w:t>
      </w:r>
    </w:p>
    <w:p w:rsidR="00F007E0" w:rsidRPr="0087476B" w:rsidRDefault="00F007E0" w:rsidP="00FE71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wnioski dotyczące dalszej pracy. 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Pr="0087476B" w:rsidRDefault="00F007E0" w:rsidP="00FE71C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Nauczyciele prowadzący zajęcia z uczniem szczególnie uzdolnionym, dokumentację tych  </w:t>
      </w:r>
    </w:p>
    <w:p w:rsidR="00F007E0" w:rsidRPr="0087476B" w:rsidRDefault="00F007E0" w:rsidP="00FE71C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zajęć prowadzą w dzienniku  zajęć z uczniem szczególnie uzdolnionym, zgodnie  z opracowanym indywidualnym programem  pracy.</w:t>
      </w:r>
    </w:p>
    <w:p w:rsidR="00F007E0" w:rsidRPr="0087476B" w:rsidRDefault="00F007E0" w:rsidP="00FE71C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Nauczyciele specjaliści prowadzą dokumentację w swoich dziennikach zajęć.</w:t>
      </w:r>
    </w:p>
    <w:p w:rsidR="00F007E0" w:rsidRPr="0087476B" w:rsidRDefault="00F007E0" w:rsidP="00FE71C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>Wychowawcy w Dzienniku lekcyjnym wpisują uczniów objętych pomocą psychologiczno-pedagogiczną i sporządzają informację dla rodziców/prawnych opiekunów.</w:t>
      </w:r>
    </w:p>
    <w:p w:rsidR="00F007E0" w:rsidRPr="0087476B" w:rsidRDefault="00F007E0" w:rsidP="00FE71C9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color w:val="171717" w:themeColor="background2" w:themeShade="1A"/>
          <w:lang w:eastAsia="pl-PL"/>
        </w:rPr>
      </w:pPr>
      <w:r w:rsidRPr="0087476B">
        <w:rPr>
          <w:rFonts w:eastAsia="Times New Roman" w:cs="Times New Roman"/>
          <w:color w:val="171717" w:themeColor="background2" w:themeShade="1A"/>
          <w:lang w:eastAsia="pl-PL"/>
        </w:rPr>
        <w:t xml:space="preserve">Pedagog szkolny sporządza wykaz, zatwierdzony przez Dyrektora szkoły, określający formy przedzielonej pomocy psychologiczno-pedagogicznej dla poszczególnych uczniów (wg poziomów nauczania). </w:t>
      </w: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Pr="0087476B" w:rsidRDefault="00F007E0" w:rsidP="00F007E0">
      <w:pPr>
        <w:shd w:val="clear" w:color="auto" w:fill="FFFFFF"/>
        <w:spacing w:after="0" w:line="240" w:lineRule="auto"/>
        <w:ind w:left="284" w:hanging="284"/>
        <w:rPr>
          <w:rFonts w:eastAsia="Times New Roman" w:cs="Times New Roman"/>
          <w:color w:val="171717" w:themeColor="background2" w:themeShade="1A"/>
          <w:lang w:eastAsia="pl-PL"/>
        </w:rPr>
      </w:pPr>
    </w:p>
    <w:p w:rsidR="00F007E0" w:rsidRPr="0087476B" w:rsidRDefault="00F007E0" w:rsidP="00B4204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 w:rsidRPr="0087476B">
        <w:rPr>
          <w:rFonts w:eastAsia="Times New Roman" w:cs="Times New Roman"/>
          <w:b/>
          <w:color w:val="000000"/>
          <w:lang w:eastAsia="pl-PL"/>
        </w:rPr>
        <w:t>Opinie i orzeczenia</w:t>
      </w:r>
    </w:p>
    <w:p w:rsidR="00FE71C9" w:rsidRPr="0087476B" w:rsidRDefault="00FE71C9" w:rsidP="00F007E0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Times New Roman"/>
          <w:b/>
          <w:color w:val="000000"/>
          <w:lang w:eastAsia="pl-PL"/>
        </w:rPr>
      </w:pPr>
    </w:p>
    <w:p w:rsidR="00F007E0" w:rsidRPr="0087476B" w:rsidRDefault="00F007E0" w:rsidP="00FE71C9">
      <w:pPr>
        <w:rPr>
          <w:rFonts w:eastAsia="Times New Roman" w:cs="Times New Roman"/>
          <w:color w:val="000000"/>
          <w:lang w:eastAsia="pl-PL"/>
        </w:rPr>
      </w:pPr>
      <w:r w:rsidRPr="0087476B">
        <w:rPr>
          <w:rFonts w:eastAsia="Times New Roman" w:cs="Times New Roman"/>
          <w:color w:val="000000"/>
          <w:lang w:eastAsia="pl-PL"/>
        </w:rPr>
        <w:t>Opinie i orzeczenia składane są do sekretariatu szkoły.</w:t>
      </w:r>
    </w:p>
    <w:p w:rsidR="00F007E0" w:rsidRPr="0087476B" w:rsidRDefault="00F007E0" w:rsidP="00FE71C9">
      <w:pPr>
        <w:pStyle w:val="Akapitzlist"/>
        <w:numPr>
          <w:ilvl w:val="0"/>
          <w:numId w:val="30"/>
        </w:numPr>
        <w:spacing w:after="0" w:line="240" w:lineRule="auto"/>
      </w:pPr>
      <w:r w:rsidRPr="0087476B">
        <w:t>Sekretarz szkoły przekazuje zebrane opinie i orzeczenia do pedagoga/psychologa szkolnego.</w:t>
      </w:r>
    </w:p>
    <w:p w:rsidR="00F007E0" w:rsidRPr="0087476B" w:rsidRDefault="00F007E0" w:rsidP="00FE71C9">
      <w:pPr>
        <w:pStyle w:val="Akapitzlist"/>
        <w:numPr>
          <w:ilvl w:val="0"/>
          <w:numId w:val="30"/>
        </w:numPr>
        <w:spacing w:after="0" w:line="240" w:lineRule="auto"/>
      </w:pPr>
      <w:r w:rsidRPr="0087476B">
        <w:t>Pedagog/psycholog dokonuje analizy otrzymanych opinii i orzeczeń, następnie przekazuje zawarte w nich zalecenia wychowawcy i nauczycielom uczącym danego ucznia. Jeżeli zalecenia zawarte w opinii lub orzeczeniu są zbyt ogólnikowe, to pedagog/psycholog na podstawie otrzymanej diagnozy powinien je sprecyzować</w:t>
      </w:r>
      <w:r w:rsidR="00FE71C9" w:rsidRPr="0087476B">
        <w:t xml:space="preserve"> </w:t>
      </w:r>
      <w:r w:rsidRPr="0087476B">
        <w:t>i przedstawić uczącym.</w:t>
      </w:r>
    </w:p>
    <w:p w:rsidR="00F007E0" w:rsidRPr="0087476B" w:rsidRDefault="00F007E0" w:rsidP="00FE71C9">
      <w:pPr>
        <w:pStyle w:val="Akapitzlist"/>
        <w:numPr>
          <w:ilvl w:val="0"/>
          <w:numId w:val="30"/>
        </w:numPr>
        <w:spacing w:after="0" w:line="240" w:lineRule="auto"/>
      </w:pPr>
      <w:r w:rsidRPr="0087476B">
        <w:t>Pomoc psychologiczno-pedagogiczna udzielana jest uczniom na podstawie tych zaleceń. Koordynatorem jest wychowawca klasy, do której uczęszcza uczeń.</w:t>
      </w:r>
    </w:p>
    <w:p w:rsidR="00F007E0" w:rsidRPr="0087476B" w:rsidRDefault="00F007E0" w:rsidP="00FE71C9">
      <w:pPr>
        <w:pStyle w:val="Akapitzlist"/>
        <w:numPr>
          <w:ilvl w:val="0"/>
          <w:numId w:val="30"/>
        </w:numPr>
        <w:spacing w:after="0" w:line="240" w:lineRule="auto"/>
      </w:pPr>
      <w:r w:rsidRPr="0087476B">
        <w:t>Pomoc psychologiczno-pedagogiczna jest udzielana po uzyskaniu zgody rodziców (prawnych opiekunów) ucznia.</w:t>
      </w:r>
    </w:p>
    <w:p w:rsidR="00F007E0" w:rsidRPr="0087476B" w:rsidRDefault="00F007E0" w:rsidP="00F007E0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F007E0" w:rsidRPr="00B4204B" w:rsidRDefault="00F007E0" w:rsidP="00B4204B">
      <w:pPr>
        <w:pStyle w:val="Akapitzlist"/>
        <w:numPr>
          <w:ilvl w:val="0"/>
          <w:numId w:val="34"/>
        </w:numPr>
        <w:spacing w:after="0" w:line="240" w:lineRule="auto"/>
        <w:rPr>
          <w:b/>
        </w:rPr>
      </w:pPr>
      <w:r w:rsidRPr="00B4204B">
        <w:rPr>
          <w:b/>
        </w:rPr>
        <w:lastRenderedPageBreak/>
        <w:t>Informacja dla rodziców ucznia (prawnych opiekunów)</w:t>
      </w:r>
    </w:p>
    <w:p w:rsidR="00FE71C9" w:rsidRPr="0087476B" w:rsidRDefault="00FE71C9" w:rsidP="00F007E0">
      <w:pPr>
        <w:spacing w:after="0" w:line="240" w:lineRule="auto"/>
        <w:rPr>
          <w:b/>
        </w:rPr>
      </w:pPr>
    </w:p>
    <w:p w:rsidR="00F007E0" w:rsidRPr="0087476B" w:rsidRDefault="00F007E0" w:rsidP="00FE71C9">
      <w:pPr>
        <w:pStyle w:val="Akapitzlist"/>
        <w:numPr>
          <w:ilvl w:val="0"/>
          <w:numId w:val="31"/>
        </w:numPr>
        <w:spacing w:line="240" w:lineRule="auto"/>
      </w:pPr>
      <w:r w:rsidRPr="0087476B">
        <w:t>potrzebie objęcia ucznia pomocą psychologiczno-pedagogiczną informuje się jego rodziców (prawnych opiekunów) na piśmie.</w:t>
      </w:r>
    </w:p>
    <w:p w:rsidR="00F007E0" w:rsidRPr="0087476B" w:rsidRDefault="00F007E0" w:rsidP="00FE71C9">
      <w:pPr>
        <w:pStyle w:val="Akapitzlist"/>
        <w:numPr>
          <w:ilvl w:val="0"/>
          <w:numId w:val="31"/>
        </w:numPr>
        <w:spacing w:line="240" w:lineRule="auto"/>
      </w:pPr>
      <w:r w:rsidRPr="0087476B">
        <w:t>Informacja określa formy i okres udzielania pomocy oraz wymiar godzin, w których poszczególne formy będą realizowane.</w:t>
      </w:r>
    </w:p>
    <w:p w:rsidR="00F007E0" w:rsidRPr="0087476B" w:rsidRDefault="00FE71C9" w:rsidP="00FE71C9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87476B">
        <w:t>I</w:t>
      </w:r>
      <w:r w:rsidR="00F007E0" w:rsidRPr="0087476B">
        <w:t>nformację sporządza wychowawca klasy – zapis w dzienniku lekcyjnym w rubryce „Indywidualne kontakty z rodzicami/prawnymi opiekunami”.</w:t>
      </w:r>
    </w:p>
    <w:p w:rsidR="00F007E0" w:rsidRPr="0087476B" w:rsidRDefault="00F007E0" w:rsidP="00FE71C9">
      <w:pPr>
        <w:pStyle w:val="Akapitzlist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87476B">
        <w:t>Rodzice/prawni opiekunowie składają podpis z adnotacją „wyrażam zgodę” lub „nie wyrażam zgody”.</w:t>
      </w:r>
    </w:p>
    <w:p w:rsidR="00FE71C9" w:rsidRPr="0087476B" w:rsidRDefault="00FE71C9" w:rsidP="00FE71C9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</w:pPr>
    </w:p>
    <w:p w:rsidR="00FE71C9" w:rsidRPr="0087476B" w:rsidRDefault="00FE71C9" w:rsidP="00FE71C9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</w:pPr>
    </w:p>
    <w:p w:rsidR="00FE71C9" w:rsidRPr="00B4204B" w:rsidRDefault="00F007E0" w:rsidP="00B4204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B4204B">
        <w:rPr>
          <w:rFonts w:eastAsia="Times New Roman" w:cs="Times New Roman"/>
          <w:b/>
          <w:bCs/>
          <w:color w:val="000000"/>
          <w:lang w:eastAsia="pl-PL"/>
        </w:rPr>
        <w:t>Indywidualny Program Edukacyjno-Terapeutyczny (IPET)</w:t>
      </w:r>
    </w:p>
    <w:p w:rsidR="00B4204B" w:rsidRPr="0087476B" w:rsidRDefault="00B4204B" w:rsidP="00F007E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2025AB" w:rsidRPr="003D013D" w:rsidRDefault="002025AB" w:rsidP="002025AB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Indywidualny program edukacyjno-terapeutyczny określa: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zakres i sposób dostosowania odpowiednio programu wychowania przedszkolnego oraz wymagań edukacyjnych do indywidualnych potrzeb rozwojowych i edukacyjnych oraz możliwości psychofizycznych ucznia, w szczególności przez zastosowanie odpowiednich metod i form pracy z uczniem;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zintegrowane działania nauczycieli i specjalistów prowadzących zajęcia z uczniem ukierunkowane na poprawę funkcjonowania ucznia, w tym - w zależności od potrzeb - na komunikowanie się ucznia z otoczeniem z użyciem wspomagających i alternatywnych metod komunikacji (AAC), oraz wzmacnianie jego uczestnictwa w życiu szkolnym, w tym w przypadku: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ucznia niepełnosprawnego - działania o charakterze rewalidacyjnym,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ucznia niedostosowanego społecznie - działania o charakterze resocjalizacyjnym,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ucznia zagrożonego niedostosowaniem społecznym - działania o charakterze socjoterapeutycznym;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 xml:space="preserve">formy i okres udzielania uczniowi pomocy psychologiczno-pedagogicznej oraz wymiar godzin, w którym poszczególne formy pomocy będą realizowane,  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działania wspierające rodziców ucznia oraz - w zależności od potrzeb - zakres współdziałania z poradniami psychologiczno-pedagogicznymi, w tym poradniami specjalistycznymi, placówkami doskonalenia nauczycieli, organizacjami pozarządowymi, innymi instytucjami oraz podmiotami działającymi na rzecz rodziny, dzieci i młodzieży, również ze specjalnymi ośrodkami szkolno-wychowawczymi, młodzieżowymi ośrodkami wychowawczymi i młodzieżowymi ośrodkami socjoterapii;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zajęcia rewalidacyjne, resocjalizacyjne i socjoterapeutyczne oraz inne zajęcia odpowiednie ze względu na indywidualne potrzeby rozwojowe i edukacyjne oraz możliwości psychofizyczne ucznia, a także:</w:t>
      </w:r>
    </w:p>
    <w:p w:rsidR="002025AB" w:rsidRPr="003D013D" w:rsidRDefault="002025AB" w:rsidP="00B4204B">
      <w:pPr>
        <w:pStyle w:val="Akapitzlist"/>
        <w:numPr>
          <w:ilvl w:val="2"/>
          <w:numId w:val="3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w przypadku ucznia klasy VII i VIII szkoły podstawowej, branżowej szkoły I stopnia, liceum ogólnokształcącego i technikum - zajęcia z zakresu doradztwa zawodowego,</w:t>
      </w:r>
    </w:p>
    <w:p w:rsidR="002025AB" w:rsidRPr="003D013D" w:rsidRDefault="002025AB" w:rsidP="00B4204B">
      <w:pPr>
        <w:pStyle w:val="Akapitzlist"/>
        <w:numPr>
          <w:ilvl w:val="2"/>
          <w:numId w:val="37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zajęcia związane z wyborem kierunku kształcenia i zawodu realizowane w ramach pomocy psychologiczno-pedagogicznej;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 xml:space="preserve">zakres współpracy nauczycieli i specjalistów z rodzicami ucznia;  </w:t>
      </w:r>
    </w:p>
    <w:p w:rsidR="002025AB" w:rsidRPr="003D013D" w:rsidRDefault="002025AB" w:rsidP="002025AB">
      <w:pPr>
        <w:pStyle w:val="Akapitzlist"/>
        <w:numPr>
          <w:ilvl w:val="1"/>
          <w:numId w:val="3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3D013D">
        <w:rPr>
          <w:rFonts w:eastAsia="Times New Roman" w:cs="Times New Roman"/>
          <w:color w:val="000000"/>
          <w:lang w:eastAsia="pl-PL"/>
        </w:rPr>
        <w:t>w przypadku uczniów niepełnosprawnych - w zależności od potrzeb - rodzaj i sposób dostosowania warunków organizacji kształcenia do rodzaju niepełnosprawności ucznia, w tym w zakresie wykorzystywania technologii wspomagających to kształcenie;</w:t>
      </w:r>
    </w:p>
    <w:p w:rsidR="002025AB" w:rsidRDefault="002025AB" w:rsidP="002025AB">
      <w:pPr>
        <w:shd w:val="clear" w:color="auto" w:fill="FFFFFF"/>
        <w:spacing w:after="0" w:line="240" w:lineRule="auto"/>
        <w:ind w:left="708" w:firstLine="348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11</w:t>
      </w:r>
      <w:r w:rsidRPr="003D013D">
        <w:rPr>
          <w:rFonts w:eastAsia="Times New Roman" w:cs="Times New Roman"/>
          <w:color w:val="000000"/>
          <w:lang w:eastAsia="pl-PL"/>
        </w:rPr>
        <w:t xml:space="preserve">) w zależności od indywidualnych potrzeb rozwojowych i edukacyjnych oraz możliwości </w:t>
      </w:r>
      <w:r>
        <w:rPr>
          <w:rFonts w:eastAsia="Times New Roman" w:cs="Times New Roman"/>
          <w:color w:val="000000"/>
          <w:lang w:eastAsia="pl-PL"/>
        </w:rPr>
        <w:t xml:space="preserve">   </w:t>
      </w:r>
    </w:p>
    <w:p w:rsidR="002025AB" w:rsidRDefault="002025AB" w:rsidP="002025AB">
      <w:pPr>
        <w:shd w:val="clear" w:color="auto" w:fill="FFFFFF"/>
        <w:spacing w:after="0" w:line="240" w:lineRule="auto"/>
        <w:ind w:left="708" w:firstLine="348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      </w:t>
      </w:r>
      <w:r w:rsidRPr="003D013D">
        <w:rPr>
          <w:rFonts w:eastAsia="Times New Roman" w:cs="Times New Roman"/>
          <w:color w:val="000000"/>
          <w:lang w:eastAsia="pl-PL"/>
        </w:rPr>
        <w:t xml:space="preserve">psychofizycznych ucznia wskazanych w orzeczeniu o potrzebie kształcenia </w:t>
      </w:r>
    </w:p>
    <w:p w:rsidR="002025AB" w:rsidRDefault="002025AB" w:rsidP="002025AB">
      <w:pPr>
        <w:shd w:val="clear" w:color="auto" w:fill="FFFFFF"/>
        <w:spacing w:after="0" w:line="240" w:lineRule="auto"/>
        <w:ind w:left="708" w:firstLine="348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      </w:t>
      </w:r>
      <w:r w:rsidRPr="003D013D">
        <w:rPr>
          <w:rFonts w:eastAsia="Times New Roman" w:cs="Times New Roman"/>
          <w:color w:val="000000"/>
          <w:lang w:eastAsia="pl-PL"/>
        </w:rPr>
        <w:t>specjalnego lub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3D013D">
        <w:rPr>
          <w:rFonts w:eastAsia="Times New Roman" w:cs="Times New Roman"/>
          <w:color w:val="000000"/>
          <w:lang w:eastAsia="pl-PL"/>
        </w:rPr>
        <w:t xml:space="preserve">wynikających z wielospecjalistycznych ocen - wybrane zajęcia </w:t>
      </w:r>
    </w:p>
    <w:p w:rsidR="002025AB" w:rsidRDefault="002025AB" w:rsidP="002025AB">
      <w:pPr>
        <w:shd w:val="clear" w:color="auto" w:fill="FFFFFF"/>
        <w:spacing w:after="0" w:line="240" w:lineRule="auto"/>
        <w:ind w:left="708" w:firstLine="348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      </w:t>
      </w:r>
      <w:r w:rsidRPr="003D013D">
        <w:rPr>
          <w:rFonts w:eastAsia="Times New Roman" w:cs="Times New Roman"/>
          <w:color w:val="000000"/>
          <w:lang w:eastAsia="pl-PL"/>
        </w:rPr>
        <w:t>edukacyjne,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Pr="003D013D">
        <w:rPr>
          <w:rFonts w:eastAsia="Times New Roman" w:cs="Times New Roman"/>
          <w:color w:val="000000"/>
          <w:lang w:eastAsia="pl-PL"/>
        </w:rPr>
        <w:t xml:space="preserve">które są realizowane indywidualnie z uczniem lub w grupie liczącej do 5 </w:t>
      </w:r>
    </w:p>
    <w:p w:rsidR="00F007E0" w:rsidRPr="004E448D" w:rsidRDefault="002025AB" w:rsidP="002025AB">
      <w:pPr>
        <w:shd w:val="clear" w:color="auto" w:fill="FFFFFF"/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eastAsia="Times New Roman" w:cs="Times New Roman"/>
          <w:color w:val="000000"/>
          <w:lang w:eastAsia="pl-PL"/>
        </w:rPr>
        <w:t xml:space="preserve">       </w:t>
      </w:r>
      <w:r>
        <w:rPr>
          <w:rFonts w:eastAsia="Times New Roman" w:cs="Times New Roman"/>
          <w:color w:val="000000"/>
          <w:lang w:eastAsia="pl-PL"/>
        </w:rPr>
        <w:t xml:space="preserve">                     </w:t>
      </w:r>
      <w:r w:rsidRPr="003D013D">
        <w:rPr>
          <w:rFonts w:eastAsia="Times New Roman" w:cs="Times New Roman"/>
          <w:color w:val="000000"/>
          <w:lang w:eastAsia="pl-PL"/>
        </w:rPr>
        <w:t>uczniów.</w:t>
      </w:r>
      <w:r w:rsidRPr="003D013D">
        <w:rPr>
          <w:rFonts w:eastAsia="Times New Roman" w:cs="Times New Roman"/>
          <w:color w:val="000000"/>
          <w:lang w:eastAsia="pl-PL"/>
        </w:rPr>
        <w:br/>
      </w:r>
    </w:p>
    <w:sectPr w:rsidR="00F007E0" w:rsidRPr="004E448D" w:rsidSect="00FE7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F2D"/>
    <w:multiLevelType w:val="hybridMultilevel"/>
    <w:tmpl w:val="A11678B2"/>
    <w:lvl w:ilvl="0" w:tplc="4290DC6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2DE39C5"/>
    <w:multiLevelType w:val="multilevel"/>
    <w:tmpl w:val="D7F4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8514C"/>
    <w:multiLevelType w:val="hybridMultilevel"/>
    <w:tmpl w:val="308C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AEF6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B59"/>
    <w:multiLevelType w:val="hybridMultilevel"/>
    <w:tmpl w:val="3F3C3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0C7D"/>
    <w:multiLevelType w:val="hybridMultilevel"/>
    <w:tmpl w:val="A4B07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7A14"/>
    <w:multiLevelType w:val="hybridMultilevel"/>
    <w:tmpl w:val="3DC2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6E8C"/>
    <w:multiLevelType w:val="hybridMultilevel"/>
    <w:tmpl w:val="026C546E"/>
    <w:lvl w:ilvl="0" w:tplc="93F0F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3609"/>
    <w:multiLevelType w:val="hybridMultilevel"/>
    <w:tmpl w:val="6FD0136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0F600965"/>
    <w:multiLevelType w:val="multilevel"/>
    <w:tmpl w:val="0D7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D364C"/>
    <w:multiLevelType w:val="hybridMultilevel"/>
    <w:tmpl w:val="751A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B42A8"/>
    <w:multiLevelType w:val="hybridMultilevel"/>
    <w:tmpl w:val="EA288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A235D"/>
    <w:multiLevelType w:val="hybridMultilevel"/>
    <w:tmpl w:val="F9A26730"/>
    <w:lvl w:ilvl="0" w:tplc="0512D87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6A5B"/>
    <w:multiLevelType w:val="hybridMultilevel"/>
    <w:tmpl w:val="D39EEC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6D600F5"/>
    <w:multiLevelType w:val="hybridMultilevel"/>
    <w:tmpl w:val="D5A6B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5001B"/>
    <w:multiLevelType w:val="hybridMultilevel"/>
    <w:tmpl w:val="703C4D78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AE93221"/>
    <w:multiLevelType w:val="hybridMultilevel"/>
    <w:tmpl w:val="C7E65B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7A5979"/>
    <w:multiLevelType w:val="hybridMultilevel"/>
    <w:tmpl w:val="50B6B868"/>
    <w:lvl w:ilvl="0" w:tplc="3D30CC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E627936"/>
    <w:multiLevelType w:val="hybridMultilevel"/>
    <w:tmpl w:val="CC60FB3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9A2DDF"/>
    <w:multiLevelType w:val="hybridMultilevel"/>
    <w:tmpl w:val="0B58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C5DE9"/>
    <w:multiLevelType w:val="hybridMultilevel"/>
    <w:tmpl w:val="DF46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90D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64E3"/>
    <w:multiLevelType w:val="hybridMultilevel"/>
    <w:tmpl w:val="3368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E301B"/>
    <w:multiLevelType w:val="hybridMultilevel"/>
    <w:tmpl w:val="6F2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34B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B0C78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702B9"/>
    <w:multiLevelType w:val="hybridMultilevel"/>
    <w:tmpl w:val="5B02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31F0A"/>
    <w:multiLevelType w:val="hybridMultilevel"/>
    <w:tmpl w:val="80B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84078"/>
    <w:multiLevelType w:val="hybridMultilevel"/>
    <w:tmpl w:val="0EC4D18A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4E5E2D46"/>
    <w:multiLevelType w:val="hybridMultilevel"/>
    <w:tmpl w:val="39E0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5758"/>
    <w:multiLevelType w:val="multilevel"/>
    <w:tmpl w:val="4AC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323680"/>
    <w:multiLevelType w:val="hybridMultilevel"/>
    <w:tmpl w:val="0B6A2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F5AA3"/>
    <w:multiLevelType w:val="hybridMultilevel"/>
    <w:tmpl w:val="C4E0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1FB"/>
    <w:multiLevelType w:val="hybridMultilevel"/>
    <w:tmpl w:val="6FDA5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07AD"/>
    <w:multiLevelType w:val="hybridMultilevel"/>
    <w:tmpl w:val="91F4B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24058"/>
    <w:multiLevelType w:val="hybridMultilevel"/>
    <w:tmpl w:val="4C0C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90D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36CB7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C333F"/>
    <w:multiLevelType w:val="hybridMultilevel"/>
    <w:tmpl w:val="7318C82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9D71DF9"/>
    <w:multiLevelType w:val="hybridMultilevel"/>
    <w:tmpl w:val="360838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49242F"/>
    <w:multiLevelType w:val="hybridMultilevel"/>
    <w:tmpl w:val="0A720EE8"/>
    <w:lvl w:ilvl="0" w:tplc="4DCAC7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E7984"/>
    <w:multiLevelType w:val="hybridMultilevel"/>
    <w:tmpl w:val="46520C34"/>
    <w:lvl w:ilvl="0" w:tplc="A8100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C32BEF"/>
    <w:multiLevelType w:val="hybridMultilevel"/>
    <w:tmpl w:val="3EB05F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25C0E"/>
    <w:multiLevelType w:val="hybridMultilevel"/>
    <w:tmpl w:val="6402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52A26"/>
    <w:multiLevelType w:val="hybridMultilevel"/>
    <w:tmpl w:val="81B69D70"/>
    <w:lvl w:ilvl="0" w:tplc="CB1CA2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771CF0"/>
    <w:multiLevelType w:val="hybridMultilevel"/>
    <w:tmpl w:val="9D28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63A57"/>
    <w:multiLevelType w:val="hybridMultilevel"/>
    <w:tmpl w:val="CD6A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213F4"/>
    <w:multiLevelType w:val="hybridMultilevel"/>
    <w:tmpl w:val="62C6BD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34"/>
  </w:num>
  <w:num w:numId="3">
    <w:abstractNumId w:val="1"/>
  </w:num>
  <w:num w:numId="4">
    <w:abstractNumId w:val="8"/>
  </w:num>
  <w:num w:numId="5">
    <w:abstractNumId w:val="26"/>
  </w:num>
  <w:num w:numId="6">
    <w:abstractNumId w:val="39"/>
  </w:num>
  <w:num w:numId="7">
    <w:abstractNumId w:val="20"/>
  </w:num>
  <w:num w:numId="8">
    <w:abstractNumId w:val="5"/>
  </w:num>
  <w:num w:numId="9">
    <w:abstractNumId w:val="4"/>
  </w:num>
  <w:num w:numId="10">
    <w:abstractNumId w:val="22"/>
  </w:num>
  <w:num w:numId="11">
    <w:abstractNumId w:val="3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0"/>
  </w:num>
  <w:num w:numId="17">
    <w:abstractNumId w:val="41"/>
  </w:num>
  <w:num w:numId="18">
    <w:abstractNumId w:val="35"/>
  </w:num>
  <w:num w:numId="19">
    <w:abstractNumId w:val="12"/>
  </w:num>
  <w:num w:numId="20">
    <w:abstractNumId w:val="38"/>
  </w:num>
  <w:num w:numId="21">
    <w:abstractNumId w:val="7"/>
  </w:num>
  <w:num w:numId="22">
    <w:abstractNumId w:val="24"/>
  </w:num>
  <w:num w:numId="23">
    <w:abstractNumId w:val="2"/>
  </w:num>
  <w:num w:numId="24">
    <w:abstractNumId w:val="25"/>
  </w:num>
  <w:num w:numId="25">
    <w:abstractNumId w:val="40"/>
  </w:num>
  <w:num w:numId="26">
    <w:abstractNumId w:val="36"/>
  </w:num>
  <w:num w:numId="27">
    <w:abstractNumId w:val="9"/>
  </w:num>
  <w:num w:numId="28">
    <w:abstractNumId w:val="29"/>
  </w:num>
  <w:num w:numId="29">
    <w:abstractNumId w:val="10"/>
  </w:num>
  <w:num w:numId="30">
    <w:abstractNumId w:val="13"/>
  </w:num>
  <w:num w:numId="31">
    <w:abstractNumId w:val="28"/>
  </w:num>
  <w:num w:numId="32">
    <w:abstractNumId w:val="27"/>
  </w:num>
  <w:num w:numId="33">
    <w:abstractNumId w:val="3"/>
  </w:num>
  <w:num w:numId="34">
    <w:abstractNumId w:val="6"/>
  </w:num>
  <w:num w:numId="35">
    <w:abstractNumId w:val="21"/>
  </w:num>
  <w:num w:numId="36">
    <w:abstractNumId w:val="31"/>
  </w:num>
  <w:num w:numId="37">
    <w:abstractNumId w:val="19"/>
  </w:num>
  <w:num w:numId="38">
    <w:abstractNumId w:val="11"/>
  </w:num>
  <w:num w:numId="39">
    <w:abstractNumId w:val="23"/>
  </w:num>
  <w:num w:numId="40">
    <w:abstractNumId w:val="14"/>
  </w:num>
  <w:num w:numId="41">
    <w:abstractNumId w:val="3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D"/>
    <w:rsid w:val="00124C4E"/>
    <w:rsid w:val="002025AB"/>
    <w:rsid w:val="00365E27"/>
    <w:rsid w:val="004E448D"/>
    <w:rsid w:val="0087476B"/>
    <w:rsid w:val="00903A04"/>
    <w:rsid w:val="009E408B"/>
    <w:rsid w:val="00AE1865"/>
    <w:rsid w:val="00B4204B"/>
    <w:rsid w:val="00C26A85"/>
    <w:rsid w:val="00F007E0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A31B-58EA-4857-86A6-C2F5CBB5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7E0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07E0"/>
    <w:rPr>
      <w:b/>
      <w:bCs/>
    </w:rPr>
  </w:style>
  <w:style w:type="character" w:customStyle="1" w:styleId="apple-converted-space">
    <w:name w:val="apple-converted-space"/>
    <w:basedOn w:val="Domylnaczcionkaakapitu"/>
    <w:rsid w:val="00F007E0"/>
  </w:style>
  <w:style w:type="paragraph" w:styleId="Tekstdymka">
    <w:name w:val="Balloon Text"/>
    <w:basedOn w:val="Normalny"/>
    <w:link w:val="TekstdymkaZnak"/>
    <w:uiPriority w:val="99"/>
    <w:semiHidden/>
    <w:unhideWhenUsed/>
    <w:rsid w:val="00FE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2764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60</dc:creator>
  <cp:keywords/>
  <dc:description/>
  <cp:lastModifiedBy>SP 60</cp:lastModifiedBy>
  <cp:revision>7</cp:revision>
  <cp:lastPrinted>2017-09-15T12:27:00Z</cp:lastPrinted>
  <dcterms:created xsi:type="dcterms:W3CDTF">2017-09-15T06:27:00Z</dcterms:created>
  <dcterms:modified xsi:type="dcterms:W3CDTF">2017-09-22T09:36:00Z</dcterms:modified>
</cp:coreProperties>
</file>